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AB3" w:rsidRPr="003526A0" w:rsidRDefault="00051AB3" w:rsidP="00051AB3">
      <w:pPr>
        <w:rPr>
          <w:b/>
          <w:sz w:val="20"/>
          <w:szCs w:val="20"/>
        </w:rPr>
      </w:pPr>
      <w:r w:rsidRPr="003526A0">
        <w:rPr>
          <w:rFonts w:ascii="Calibri" w:hAnsi="Calibri"/>
          <w:b/>
          <w:color w:val="FF0000"/>
          <w:sz w:val="20"/>
          <w:szCs w:val="20"/>
        </w:rPr>
        <w:t xml:space="preserve">Vorhabenblatt und Vorhabenbeschreibung müssen </w:t>
      </w:r>
      <w:r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>
        <w:rPr>
          <w:rFonts w:ascii="Calibri" w:hAnsi="Calibri"/>
          <w:b/>
          <w:color w:val="FF0000"/>
          <w:sz w:val="20"/>
          <w:szCs w:val="20"/>
        </w:rPr>
        <w:t>W</w:t>
      </w:r>
      <w:r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:rsidR="007F7FEF" w:rsidRDefault="007F7FEF" w:rsidP="003C4E50">
      <w:pPr>
        <w:suppressAutoHyphens w:val="0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7F7FEF" w:rsidRPr="00051AB3" w:rsidTr="00051AB3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F7FEF" w:rsidRPr="00051AB3" w:rsidRDefault="007F7FEF" w:rsidP="003C4E50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7F7FEF" w:rsidRPr="00051AB3" w:rsidRDefault="00051AB3" w:rsidP="00051AB3">
            <w:pPr>
              <w:pStyle w:val="TabellenInha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4037BE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3</w:t>
            </w:r>
            <w:r w:rsidR="00382A84" w:rsidRPr="00051AB3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</w:t>
            </w:r>
            <w:r w:rsidR="00010117" w:rsidRPr="00051AB3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201</w:t>
            </w:r>
            <w:r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8</w:t>
            </w:r>
            <w:r w:rsidR="00D96C73" w:rsidRPr="00051AB3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-4.4.1</w:t>
            </w:r>
          </w:p>
        </w:tc>
      </w:tr>
      <w:tr w:rsidR="00051AB3" w:rsidRPr="00051AB3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051AB3" w:rsidRPr="00051AB3" w:rsidRDefault="00051AB3" w:rsidP="003C4E50">
            <w:pPr>
              <w:pStyle w:val="TabellenInhalt"/>
              <w:suppressAutoHyphens w:val="0"/>
              <w:rPr>
                <w:rFonts w:ascii="Calibri" w:hAnsi="Calibri" w:cs="Calibri"/>
                <w:b/>
                <w:color w:val="7030A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051AB3" w:rsidRPr="00DB7CE9" w:rsidRDefault="00570853" w:rsidP="00074C55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</w:t>
            </w:r>
            <w:r w:rsidR="004037BE">
              <w:rPr>
                <w:rFonts w:ascii="Calibri" w:hAnsi="Calibri"/>
                <w:b/>
                <w:color w:val="C00000"/>
                <w:sz w:val="16"/>
                <w:szCs w:val="16"/>
              </w:rPr>
              <w:t>7.09.</w:t>
            </w:r>
            <w:r w:rsidR="00051AB3" w:rsidRPr="00DB7CE9">
              <w:rPr>
                <w:rFonts w:ascii="Calibri" w:hAnsi="Calibri"/>
                <w:b/>
                <w:color w:val="C00000"/>
                <w:sz w:val="16"/>
                <w:szCs w:val="16"/>
              </w:rPr>
              <w:t>2018</w:t>
            </w:r>
          </w:p>
        </w:tc>
      </w:tr>
      <w:tr w:rsidR="00051AB3" w:rsidRPr="00051AB3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051AB3" w:rsidRPr="00051AB3" w:rsidRDefault="00051AB3" w:rsidP="003C4E50">
            <w:pPr>
              <w:pStyle w:val="TabellenInhalt"/>
              <w:suppressAutoHyphens w:val="0"/>
              <w:rPr>
                <w:rFonts w:ascii="Calibri" w:hAnsi="Calibri" w:cs="Calibri"/>
                <w:b/>
                <w:color w:val="7030A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Stichtag</w:t>
            </w:r>
            <w:r w:rsidRPr="00051AB3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 zur Einreichung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051AB3" w:rsidRPr="00DB7CE9" w:rsidRDefault="004037BE" w:rsidP="00074C55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06.11</w:t>
            </w:r>
            <w:r w:rsidR="00051AB3" w:rsidRPr="00DB7CE9">
              <w:rPr>
                <w:rFonts w:ascii="Calibri" w:hAnsi="Calibri"/>
                <w:b/>
                <w:color w:val="C00000"/>
                <w:sz w:val="16"/>
                <w:szCs w:val="16"/>
              </w:rPr>
              <w:t>.2018</w:t>
            </w:r>
          </w:p>
        </w:tc>
      </w:tr>
      <w:tr w:rsidR="007F7FEF" w:rsidRPr="00051AB3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F7FEF" w:rsidRPr="00051AB3" w:rsidRDefault="007F7FEF" w:rsidP="003C4E50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7F7FEF" w:rsidRPr="00051AB3" w:rsidRDefault="007F7FEF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  <w:tr w:rsidR="003C4E50" w:rsidRPr="00051AB3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C4E50" w:rsidRPr="00051AB3" w:rsidRDefault="003C4E50" w:rsidP="003C4E50">
            <w:pPr>
              <w:pStyle w:val="TabellenInhalt"/>
              <w:suppressAutoHyphens w:val="0"/>
              <w:rPr>
                <w:rFonts w:ascii="Calibri" w:eastAsia="Verdana" w:hAnsi="Calibri" w:cs="Calibri"/>
                <w:bCs/>
                <w:color w:val="00000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3C4E50" w:rsidRPr="00051AB3" w:rsidRDefault="00A52060" w:rsidP="00251D88">
            <w:pPr>
              <w:pStyle w:val="berschrift4"/>
              <w:suppressAutoHyphens w:val="0"/>
              <w:spacing w:before="23" w:after="6"/>
              <w:rPr>
                <w:color w:val="000080"/>
                <w:sz w:val="16"/>
                <w:szCs w:val="16"/>
              </w:rPr>
            </w:pPr>
            <w:r w:rsidRPr="00051AB3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4.4.1 </w:t>
            </w:r>
            <w:r w:rsidR="003C4E50" w:rsidRPr="00051AB3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„Entwicklung eines Fischereiwirtschaftsgebietes“</w:t>
            </w:r>
          </w:p>
        </w:tc>
      </w:tr>
      <w:tr w:rsidR="007F7FEF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F7FEF" w:rsidRPr="00E57F58" w:rsidRDefault="007F7FEF" w:rsidP="003C4E50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7F5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D96C73" w:rsidRPr="00F143FD" w:rsidRDefault="00D96C73" w:rsidP="00B825F5">
            <w:pPr>
              <w:suppressAutoHyphens w:val="0"/>
              <w:rPr>
                <w:rFonts w:ascii="Calibri" w:hAnsi="Calibri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 xml:space="preserve">Mit der Maßnahme gefördert werden können investive und nicht-investive Maßnahmen für die kommerzielle und nicht-kommerzielle Fischwirtschaft zur </w:t>
            </w:r>
          </w:p>
          <w:p w:rsidR="00D96C73" w:rsidRPr="00F143FD" w:rsidRDefault="00D96C73" w:rsidP="00B825F5">
            <w:pPr>
              <w:numPr>
                <w:ilvl w:val="0"/>
                <w:numId w:val="5"/>
              </w:numPr>
              <w:suppressAutoHyphens w:val="0"/>
              <w:ind w:left="227" w:hanging="227"/>
              <w:rPr>
                <w:rFonts w:ascii="Calibri" w:hAnsi="Calibri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>Erschließung regionaler Märkte und Vermarktung regionaler Produkte</w:t>
            </w:r>
          </w:p>
          <w:p w:rsidR="00D96C73" w:rsidRPr="00F143FD" w:rsidRDefault="00D96C73" w:rsidP="00B825F5">
            <w:pPr>
              <w:widowControl/>
              <w:numPr>
                <w:ilvl w:val="0"/>
                <w:numId w:val="5"/>
              </w:numPr>
              <w:suppressAutoHyphens w:val="0"/>
              <w:ind w:left="227" w:hanging="227"/>
              <w:jc w:val="both"/>
              <w:rPr>
                <w:rFonts w:ascii="Calibri" w:hAnsi="Calibri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 xml:space="preserve">Schaffung und Erweiterung von Produktionsmöglichkeiten und Verarbeitungsstätten, Produktions- und/oder Ertragssteigerung mit dem Ziel des Erhalts oder der Schaffung von Arbeitsplätzen. </w:t>
            </w:r>
          </w:p>
          <w:p w:rsidR="00D96C73" w:rsidRPr="00F143FD" w:rsidRDefault="00D96C73" w:rsidP="00B825F5">
            <w:pPr>
              <w:widowControl/>
              <w:numPr>
                <w:ilvl w:val="0"/>
                <w:numId w:val="5"/>
              </w:numPr>
              <w:suppressAutoHyphens w:val="0"/>
              <w:ind w:left="227" w:hanging="227"/>
              <w:jc w:val="both"/>
              <w:rPr>
                <w:rFonts w:ascii="Calibri" w:hAnsi="Calibri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>Schaffung notwendiger fischereiwirtschaftlicher Infrastruktur an den Gewässern</w:t>
            </w:r>
          </w:p>
          <w:p w:rsidR="00D96C73" w:rsidRPr="00F143FD" w:rsidRDefault="00D96C73" w:rsidP="00B825F5">
            <w:pPr>
              <w:widowControl/>
              <w:numPr>
                <w:ilvl w:val="0"/>
                <w:numId w:val="5"/>
              </w:numPr>
              <w:suppressAutoHyphens w:val="0"/>
              <w:ind w:left="227" w:hanging="227"/>
              <w:rPr>
                <w:rFonts w:ascii="Calibri" w:hAnsi="Calibri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>Diversifizierung der Erwerbstätigkeit</w:t>
            </w:r>
            <w:r w:rsidRPr="00F143FD">
              <w:rPr>
                <w:rFonts w:ascii="Calibri" w:hAnsi="Calibri" w:cs="Arial"/>
                <w:color w:val="000080"/>
                <w:sz w:val="16"/>
                <w:szCs w:val="16"/>
              </w:rPr>
              <w:t xml:space="preserve"> in der kommerziellen oder nicht kommerziellen Fischwirtschaft</w:t>
            </w:r>
            <w:r w:rsidRPr="00F143FD">
              <w:rPr>
                <w:rFonts w:ascii="Calibri" w:hAnsi="Calibri"/>
                <w:color w:val="000080"/>
                <w:sz w:val="16"/>
                <w:szCs w:val="16"/>
              </w:rPr>
              <w:t xml:space="preserve"> u.a. durch Schaffung von Verkaufsmöglichkeiten, gastronomischer Angebote und Ausbau von Wertschöpfungsketten</w:t>
            </w:r>
          </w:p>
          <w:p w:rsidR="00D96C73" w:rsidRPr="00F143FD" w:rsidRDefault="00D96C73" w:rsidP="00B825F5">
            <w:pPr>
              <w:widowControl/>
              <w:numPr>
                <w:ilvl w:val="0"/>
                <w:numId w:val="5"/>
              </w:numPr>
              <w:suppressAutoHyphens w:val="0"/>
              <w:ind w:left="227" w:hanging="227"/>
              <w:rPr>
                <w:rFonts w:ascii="Calibri" w:hAnsi="Calibri" w:cs="Arial"/>
                <w:color w:val="000080"/>
                <w:sz w:val="16"/>
                <w:szCs w:val="16"/>
              </w:rPr>
            </w:pPr>
            <w:r w:rsidRPr="00F143FD">
              <w:rPr>
                <w:rFonts w:ascii="Calibri" w:hAnsi="Calibri" w:cs="Arial"/>
                <w:color w:val="000080"/>
                <w:sz w:val="16"/>
                <w:szCs w:val="16"/>
              </w:rPr>
              <w:t>Erarbeitung von Studien, Konzepten, Kursangeboten, Aktionen zum Erfahrungstausch/Wissenstransfer und von Vorhaben der Öffentlichkeitsarbeit sowie Unterstützung des Aufbaus regionaler oder überregionaler Netzwerken sowie Projektmanagement zur Entwicklung des Fischereiwirtschaftsgebietes</w:t>
            </w:r>
          </w:p>
          <w:p w:rsidR="007F7FEF" w:rsidRPr="006979C0" w:rsidRDefault="00D96C73" w:rsidP="006979C0">
            <w:pPr>
              <w:widowControl/>
              <w:numPr>
                <w:ilvl w:val="0"/>
                <w:numId w:val="5"/>
              </w:numPr>
              <w:suppressAutoHyphens w:val="0"/>
              <w:ind w:left="227" w:hanging="227"/>
              <w:rPr>
                <w:rFonts w:ascii="Calibri" w:hAnsi="Calibri"/>
                <w:color w:val="000080"/>
                <w:sz w:val="18"/>
                <w:szCs w:val="18"/>
              </w:rPr>
            </w:pPr>
            <w:r w:rsidRPr="00F143FD">
              <w:rPr>
                <w:rFonts w:ascii="Calibri" w:hAnsi="Calibri" w:cs="Arial"/>
                <w:color w:val="000080"/>
                <w:sz w:val="16"/>
                <w:szCs w:val="16"/>
              </w:rPr>
              <w:t>Steigerung der Attraktivität des Fischwirtschaftssektors für junge Menschen</w:t>
            </w:r>
          </w:p>
        </w:tc>
      </w:tr>
      <w:tr w:rsidR="007F7FEF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F7FEF" w:rsidRPr="00C06636" w:rsidRDefault="007F7FEF" w:rsidP="003C4E50">
            <w:pPr>
              <w:pStyle w:val="TabellenInhalt"/>
              <w:suppressAutoHyphens w:val="0"/>
              <w:rPr>
                <w:rFonts w:ascii="Calibri" w:hAnsi="Calibri" w:cs="Calibri"/>
                <w:b/>
                <w:i/>
                <w:iCs/>
                <w:color w:val="000080"/>
                <w:sz w:val="18"/>
                <w:szCs w:val="18"/>
              </w:rPr>
            </w:pPr>
            <w:r w:rsidRPr="00C06636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>Vorhaben-Nr.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7F7FEF" w:rsidRDefault="007F7FEF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</w:pPr>
          </w:p>
        </w:tc>
      </w:tr>
      <w:tr w:rsidR="007F7FEF" w:rsidRPr="003C4E50" w:rsidTr="00694098"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F7FEF" w:rsidRPr="00010117" w:rsidRDefault="007F7FEF" w:rsidP="003C4E50">
            <w:pPr>
              <w:pStyle w:val="TabellenInhalt"/>
              <w:suppressAutoHyphens w:val="0"/>
              <w:rPr>
                <w:sz w:val="18"/>
                <w:szCs w:val="18"/>
              </w:rPr>
            </w:pPr>
            <w:r w:rsidRPr="00010117">
              <w:rPr>
                <w:rFonts w:ascii="Calibri" w:hAnsi="Calibri" w:cs="Calibri"/>
                <w:b/>
                <w:bCs/>
                <w:sz w:val="18"/>
                <w:szCs w:val="18"/>
              </w:rPr>
              <w:t>Angaben zum Träger des Vorhabens</w:t>
            </w: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Träger (Name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der Person,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der Kommune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Adresse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Tel.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694098"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51AB3" w:rsidRPr="009E593D" w:rsidRDefault="00051AB3" w:rsidP="00074C55">
            <w:pPr>
              <w:pStyle w:val="TabellenInhalt"/>
              <w:shd w:val="clear" w:color="auto" w:fill="E6E6FF"/>
              <w:tabs>
                <w:tab w:val="left" w:pos="8134"/>
              </w:tabs>
              <w:suppressAutoHyphens w:val="0"/>
              <w:rPr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>Angaben zum  Vorhaben</w:t>
            </w: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TabellenInhalt"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 xml:space="preserve">Standort des Vorhabens </w:t>
            </w:r>
          </w:p>
          <w:p w:rsidR="00051AB3" w:rsidRPr="009E593D" w:rsidRDefault="00051AB3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sz w:val="16"/>
                <w:szCs w:val="16"/>
              </w:rPr>
              <w:t>(Adresse</w:t>
            </w:r>
            <w:r>
              <w:rPr>
                <w:sz w:val="16"/>
                <w:szCs w:val="16"/>
              </w:rPr>
              <w:t xml:space="preserve"> inkl. Gemarkung</w:t>
            </w:r>
            <w:r w:rsidRPr="009E593D">
              <w:rPr>
                <w:sz w:val="16"/>
                <w:szCs w:val="16"/>
              </w:rPr>
              <w:t>)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9E593D" w:rsidRDefault="00051AB3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>Geplanter Durchführungszei</w:t>
            </w:r>
            <w:r w:rsidRPr="009E593D">
              <w:rPr>
                <w:b/>
                <w:sz w:val="16"/>
                <w:szCs w:val="16"/>
              </w:rPr>
              <w:t>t</w:t>
            </w:r>
            <w:r w:rsidRPr="009E593D">
              <w:rPr>
                <w:b/>
                <w:sz w:val="16"/>
                <w:szCs w:val="16"/>
              </w:rPr>
              <w:t xml:space="preserve">raum </w:t>
            </w:r>
            <w:r w:rsidRPr="009E593D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3C4E50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AB3" w:rsidRPr="00F9201B" w:rsidRDefault="00051AB3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F9201B">
              <w:rPr>
                <w:b/>
                <w:sz w:val="16"/>
                <w:szCs w:val="16"/>
              </w:rPr>
              <w:t xml:space="preserve">Gesamtkosten </w:t>
            </w:r>
            <w:r>
              <w:rPr>
                <w:b/>
                <w:sz w:val="16"/>
                <w:szCs w:val="16"/>
              </w:rPr>
              <w:t>(Bruttokosten)</w:t>
            </w:r>
          </w:p>
          <w:p w:rsidR="00051AB3" w:rsidRPr="009E593D" w:rsidRDefault="00051AB3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Nettokosten (nur wenn </w:t>
            </w:r>
            <w:r w:rsidRPr="00F9201B">
              <w:rPr>
                <w:sz w:val="16"/>
                <w:szCs w:val="16"/>
              </w:rPr>
              <w:t>vo</w:t>
            </w:r>
            <w:r w:rsidRPr="00F9201B">
              <w:rPr>
                <w:sz w:val="16"/>
                <w:szCs w:val="16"/>
              </w:rPr>
              <w:t>r</w:t>
            </w:r>
            <w:r w:rsidRPr="00F9201B">
              <w:rPr>
                <w:sz w:val="16"/>
                <w:szCs w:val="16"/>
              </w:rPr>
              <w:t>steuerabzugsberechtigt)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AB3" w:rsidRPr="003C4E50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51AB3" w:rsidRPr="00E57F58" w:rsidTr="00051AB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051AB3" w:rsidRPr="00E57F58" w:rsidRDefault="00051AB3" w:rsidP="003C4E50">
            <w:pPr>
              <w:pStyle w:val="Default"/>
              <w:suppressAutoHyphens w:val="0"/>
              <w:rPr>
                <w:b/>
                <w:color w:val="000080"/>
                <w:sz w:val="16"/>
                <w:szCs w:val="16"/>
              </w:rPr>
            </w:pPr>
            <w:r w:rsidRPr="00E57F58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051AB3" w:rsidRPr="00E57F58" w:rsidRDefault="00051AB3" w:rsidP="003C4E50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:rsidR="007F7FEF" w:rsidRPr="00051AB3" w:rsidRDefault="007F7FEF" w:rsidP="003C4E50">
      <w:pPr>
        <w:suppressAutoHyphens w:val="0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99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1"/>
        <w:gridCol w:w="3872"/>
        <w:gridCol w:w="567"/>
        <w:gridCol w:w="527"/>
        <w:gridCol w:w="1316"/>
        <w:gridCol w:w="13"/>
      </w:tblGrid>
      <w:tr w:rsidR="00C06768" w:rsidRPr="00E57F58" w:rsidTr="00617C42">
        <w:tc>
          <w:tcPr>
            <w:tcW w:w="9936" w:type="dxa"/>
            <w:gridSpan w:val="6"/>
            <w:tcBorders>
              <w:top w:val="single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FF"/>
          </w:tcPr>
          <w:p w:rsidR="00C06768" w:rsidRPr="00E57F58" w:rsidRDefault="00C06768" w:rsidP="00051AB3">
            <w:pPr>
              <w:pStyle w:val="TabellenInhalt"/>
              <w:suppressAutoHyphens w:val="0"/>
              <w:rPr>
                <w:rFonts w:ascii="Calibri" w:hAnsi="Calibri" w:cs="Calibri"/>
                <w:b/>
                <w:kern w:val="16"/>
                <w:sz w:val="16"/>
                <w:szCs w:val="16"/>
              </w:rPr>
            </w:pPr>
            <w:r w:rsidRPr="00E57F58">
              <w:rPr>
                <w:rFonts w:asciiTheme="minorHAnsi" w:hAnsiTheme="minorHAnsi"/>
                <w:b/>
                <w:sz w:val="16"/>
                <w:szCs w:val="16"/>
              </w:rPr>
              <w:t>Erfüllung der Kohärenzkriterien</w:t>
            </w:r>
          </w:p>
        </w:tc>
      </w:tr>
      <w:tr w:rsidR="007F7FEF" w:rsidRPr="00E57F58" w:rsidTr="00051AB3">
        <w:tc>
          <w:tcPr>
            <w:tcW w:w="7513" w:type="dxa"/>
            <w:gridSpan w:val="2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E6E6FF"/>
          </w:tcPr>
          <w:p w:rsidR="007F7FEF" w:rsidRPr="00E57F58" w:rsidRDefault="00C06768" w:rsidP="00051AB3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E57F58">
              <w:rPr>
                <w:color w:val="auto"/>
                <w:sz w:val="14"/>
                <w:szCs w:val="14"/>
              </w:rPr>
              <w:t xml:space="preserve">Einzureichende Unterlagen </w:t>
            </w:r>
            <w:r w:rsidRPr="00E57F58">
              <w:rPr>
                <w:b/>
                <w:color w:val="auto"/>
                <w:sz w:val="14"/>
                <w:szCs w:val="14"/>
              </w:rPr>
              <w:t>zum Stichtag</w:t>
            </w:r>
            <w:r w:rsidRPr="00E57F58">
              <w:rPr>
                <w:color w:val="auto"/>
                <w:sz w:val="14"/>
                <w:szCs w:val="14"/>
              </w:rPr>
              <w:t xml:space="preserve"> des Aufrufes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:rsidR="007F7FEF" w:rsidRPr="00E57F58" w:rsidRDefault="007F7FEF" w:rsidP="00051AB3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:rsidR="007F7FEF" w:rsidRPr="00E57F58" w:rsidRDefault="00C06768" w:rsidP="00051AB3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7F7FEF" w:rsidRPr="00E57F58">
              <w:rPr>
                <w:rFonts w:ascii="Calibri" w:hAnsi="Calibri" w:cs="Calibri"/>
                <w:b/>
                <w:kern w:val="16"/>
                <w:sz w:val="14"/>
                <w:szCs w:val="14"/>
              </w:rPr>
              <w:t>icht erfüllt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7F7FEF" w:rsidRPr="00E57F58" w:rsidRDefault="00C06768" w:rsidP="00051AB3">
            <w:pPr>
              <w:pStyle w:val="TabellenInhalt"/>
              <w:suppressAutoHyphens w:val="0"/>
              <w:jc w:val="center"/>
              <w:rPr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7F7FEF" w:rsidRPr="00E57F58">
              <w:rPr>
                <w:rFonts w:ascii="Calibri" w:hAnsi="Calibri" w:cs="Calibri"/>
                <w:b/>
                <w:kern w:val="16"/>
                <w:sz w:val="14"/>
                <w:szCs w:val="14"/>
              </w:rPr>
              <w:t>icht erforderlich/ trifft nicht zu</w:t>
            </w:r>
          </w:p>
        </w:tc>
      </w:tr>
      <w:tr w:rsidR="00C06768" w:rsidRPr="00E57F58" w:rsidTr="00C06768">
        <w:tc>
          <w:tcPr>
            <w:tcW w:w="99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06768" w:rsidRPr="00E57F58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57F58">
              <w:rPr>
                <w:rFonts w:asciiTheme="minorHAnsi" w:hAnsiTheme="minorHAnsi"/>
                <w:b/>
                <w:sz w:val="16"/>
                <w:szCs w:val="16"/>
              </w:rPr>
              <w:t>Allgemeine Kohärenzkriterien</w:t>
            </w:r>
          </w:p>
        </w:tc>
      </w:tr>
      <w:tr w:rsidR="00C06768" w:rsidRPr="003C4E50" w:rsidTr="00051AB3">
        <w:tc>
          <w:tcPr>
            <w:tcW w:w="751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E57F58" w:rsidRDefault="00C06768" w:rsidP="00051AB3">
            <w:pPr>
              <w:pStyle w:val="Default"/>
              <w:tabs>
                <w:tab w:val="left" w:pos="228"/>
              </w:tabs>
              <w:suppressAutoHyphens w:val="0"/>
              <w:rPr>
                <w:b/>
                <w:sz w:val="14"/>
                <w:szCs w:val="14"/>
              </w:rPr>
            </w:pPr>
            <w:r w:rsidRPr="00E57F58">
              <w:rPr>
                <w:color w:val="auto"/>
                <w:sz w:val="14"/>
                <w:szCs w:val="14"/>
              </w:rPr>
              <w:t xml:space="preserve">genaue </w:t>
            </w:r>
            <w:r w:rsidRPr="00E57F58">
              <w:rPr>
                <w:b/>
                <w:bCs/>
                <w:color w:val="auto"/>
                <w:sz w:val="14"/>
                <w:szCs w:val="14"/>
              </w:rPr>
              <w:t xml:space="preserve">Beschreibung des Vorhabens </w:t>
            </w:r>
            <w:r w:rsidRPr="00E57F58">
              <w:rPr>
                <w:color w:val="auto"/>
                <w:sz w:val="14"/>
                <w:szCs w:val="14"/>
              </w:rPr>
              <w:t>mit Zielstellung, Bestandteilen und Umfang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3C4E50" w:rsidTr="00051AB3">
        <w:tc>
          <w:tcPr>
            <w:tcW w:w="75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853" w:rsidRDefault="00570853" w:rsidP="00570853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Eigenmittel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ab einem Eigenanteil von 10.000 € durch Kontoauszüge, Kreditbereitschaftserklärung 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der andere geeignete Unterlagen; </w:t>
            </w: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Vorfinanzierung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bei Zuwendungen ab 100.000 € pro Vorhaben und einem Fördersatz von über 60 Prozent durch Kreditbereitschaftserklärung zur Zwischenfinanzierung bzw. andere geeignete Unterlagen</w:t>
            </w:r>
          </w:p>
          <w:p w:rsidR="00C06768" w:rsidRPr="00E57F58" w:rsidRDefault="00570853" w:rsidP="00570853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sz w:val="14"/>
                <w:szCs w:val="14"/>
              </w:rPr>
              <w:t>(außer bei Gebietskörperschaften)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3C4E50" w:rsidTr="00051AB3">
        <w:tc>
          <w:tcPr>
            <w:tcW w:w="75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E57F58" w:rsidRDefault="00C06768" w:rsidP="00051AB3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E57F58">
              <w:rPr>
                <w:rFonts w:eastAsia="Verdana"/>
                <w:b/>
                <w:bCs/>
                <w:color w:val="auto"/>
                <w:sz w:val="14"/>
                <w:szCs w:val="14"/>
              </w:rPr>
              <w:t xml:space="preserve">Trägerschaft: </w:t>
            </w:r>
            <w:r w:rsidRPr="00E57F58">
              <w:rPr>
                <w:color w:val="auto"/>
                <w:sz w:val="14"/>
                <w:szCs w:val="14"/>
              </w:rPr>
              <w:t>Angaben zur Rechtsform des Vorhabenträgers</w:t>
            </w:r>
            <w:r w:rsidRPr="00E57F58">
              <w:rPr>
                <w:rFonts w:eastAsia="Verdana"/>
                <w:color w:val="auto"/>
                <w:sz w:val="14"/>
                <w:szCs w:val="14"/>
              </w:rPr>
              <w:t xml:space="preserve">, Nachweis über die entsprechende Kompetenz zur Durchführung des Vorhabens </w:t>
            </w:r>
            <w:r w:rsidRPr="00E57F58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(z.B. Auszug Gewerbe- oder Vereinsregister, Vereinssatzung) außer bei Gebietskörperschaften und natürlichen Pers</w:t>
            </w:r>
            <w:r w:rsidRPr="00E57F58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o</w:t>
            </w:r>
            <w:r w:rsidRPr="00E57F58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nen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3C4E50" w:rsidTr="00051AB3">
        <w:tc>
          <w:tcPr>
            <w:tcW w:w="75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E57F58" w:rsidRDefault="00C06768" w:rsidP="00051AB3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eastAsia="Calibri" w:hAnsi="Calibri" w:cs="Calibri"/>
                <w:b/>
                <w:sz w:val="14"/>
                <w:szCs w:val="14"/>
              </w:rPr>
              <w:t>Erklärung des Vorhabenträgers</w:t>
            </w:r>
            <w:r w:rsidRPr="00E57F58">
              <w:rPr>
                <w:rFonts w:ascii="Calibri" w:eastAsia="Calibri" w:hAnsi="Calibri" w:cs="Calibri"/>
                <w:sz w:val="14"/>
                <w:szCs w:val="14"/>
              </w:rPr>
              <w:t>, dass mit der Maßnahme erst nach Bestätigung der Einreichung des Antrages bei der Bewill</w:t>
            </w:r>
            <w:r w:rsidRPr="00E57F58"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 w:rsidRPr="00E57F58">
              <w:rPr>
                <w:rFonts w:ascii="Calibri" w:eastAsia="Calibri" w:hAnsi="Calibri" w:cs="Calibri"/>
                <w:sz w:val="14"/>
                <w:szCs w:val="14"/>
              </w:rPr>
              <w:t>gungsbehörde begonnen wird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3C4E50" w:rsidTr="00051AB3">
        <w:tc>
          <w:tcPr>
            <w:tcW w:w="75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E57F58" w:rsidRDefault="00C06768" w:rsidP="00051AB3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E57F58">
              <w:rPr>
                <w:rFonts w:ascii="Calibri" w:eastAsia="Verdana" w:hAnsi="Calibri" w:cs="Calibri"/>
                <w:b/>
                <w:bCs/>
                <w:sz w:val="14"/>
                <w:szCs w:val="14"/>
              </w:rPr>
              <w:t>Mehrwert im Vergleich zu den Standardmaßnahmen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768" w:rsidRPr="003C4E50" w:rsidRDefault="00C0676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5475AF" w:rsidTr="00C06768">
        <w:tc>
          <w:tcPr>
            <w:tcW w:w="99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C06768" w:rsidRPr="002868CB" w:rsidRDefault="00C06768" w:rsidP="00051AB3">
            <w:pPr>
              <w:pStyle w:val="TabellenInhalt"/>
              <w:suppressAutoHyphens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868CB">
              <w:rPr>
                <w:rFonts w:asciiTheme="minorHAnsi" w:hAnsiTheme="minorHAnsi" w:cstheme="minorHAnsi"/>
                <w:b/>
                <w:sz w:val="18"/>
                <w:szCs w:val="18"/>
              </w:rPr>
              <w:t>Maßnahmespezifische</w:t>
            </w:r>
            <w:proofErr w:type="spellEnd"/>
            <w:r w:rsidRPr="00286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Kohärenzkriterien</w:t>
            </w:r>
          </w:p>
        </w:tc>
      </w:tr>
      <w:tr w:rsidR="008B12BB" w:rsidRPr="003C4E50" w:rsidTr="00051AB3">
        <w:tc>
          <w:tcPr>
            <w:tcW w:w="751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B12BB" w:rsidRPr="00E57F58" w:rsidRDefault="00D96C73" w:rsidP="00051AB3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E57F58">
              <w:rPr>
                <w:b/>
                <w:sz w:val="14"/>
                <w:szCs w:val="14"/>
              </w:rPr>
              <w:t xml:space="preserve">Fotos </w:t>
            </w:r>
            <w:r w:rsidRPr="00E57F58">
              <w:rPr>
                <w:sz w:val="14"/>
                <w:szCs w:val="14"/>
              </w:rPr>
              <w:t>vom IST-Zustand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B12BB" w:rsidRPr="003C4E50" w:rsidRDefault="008B12B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B12BB" w:rsidRPr="003C4E50" w:rsidRDefault="008B12B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B12BB" w:rsidRPr="003C4E50" w:rsidRDefault="008B12B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24893" w:rsidRPr="003C4E50" w:rsidTr="00051AB3"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24893" w:rsidRPr="00E57F58" w:rsidRDefault="00D96C73" w:rsidP="00051AB3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E57F58">
              <w:rPr>
                <w:b/>
                <w:sz w:val="14"/>
                <w:szCs w:val="14"/>
              </w:rPr>
              <w:t>Lageplan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24893" w:rsidRPr="003C4E50" w:rsidRDefault="0092489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24893" w:rsidRPr="003C4E50" w:rsidRDefault="0092489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24893" w:rsidRPr="003C4E50" w:rsidRDefault="0092489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6C73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F5" w:rsidRPr="00E57F58" w:rsidRDefault="00DF103D" w:rsidP="00570853">
            <w:pPr>
              <w:pStyle w:val="Default"/>
              <w:suppressAutoHyphens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E57F58">
              <w:rPr>
                <w:rFonts w:asciiTheme="minorHAnsi" w:hAnsiTheme="minorHAnsi"/>
                <w:b/>
                <w:bCs/>
                <w:color w:val="auto"/>
                <w:sz w:val="14"/>
                <w:szCs w:val="14"/>
              </w:rPr>
              <w:t xml:space="preserve">Eigentumsnachweis </w:t>
            </w:r>
            <w:r w:rsidRPr="00E57F58">
              <w:rPr>
                <w:rFonts w:asciiTheme="minorHAnsi" w:eastAsia="Times New Roman" w:hAnsiTheme="minorHAnsi"/>
                <w:color w:val="auto"/>
                <w:kern w:val="0"/>
                <w:sz w:val="14"/>
                <w:szCs w:val="14"/>
                <w:lang w:eastAsia="de-DE" w:bidi="ar-SA"/>
              </w:rPr>
              <w:t xml:space="preserve">(Grundbuchauszug  bzw. </w:t>
            </w:r>
            <w:r w:rsidRPr="00E57F58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mindestens notarieller Kaufvertrag mit Auflassung zum Grundbucheintrag oder Pachtvertrag) einschließlich der </w:t>
            </w:r>
            <w:r w:rsidRPr="00E57F58">
              <w:rPr>
                <w:rFonts w:asciiTheme="minorHAnsi" w:hAnsiTheme="minorHAnsi"/>
                <w:b/>
                <w:color w:val="auto"/>
                <w:sz w:val="14"/>
                <w:szCs w:val="14"/>
              </w:rPr>
              <w:t>Flurkarte des Katasteramtes</w:t>
            </w:r>
            <w:r w:rsidR="00570853">
              <w:rPr>
                <w:rFonts w:asciiTheme="minorHAnsi" w:hAnsiTheme="minorHAnsi"/>
                <w:b/>
                <w:color w:val="auto"/>
                <w:sz w:val="14"/>
                <w:szCs w:val="14"/>
              </w:rPr>
              <w:t xml:space="preserve">; </w:t>
            </w:r>
            <w:r w:rsidR="00F66AF5" w:rsidRPr="00E57F58">
              <w:rPr>
                <w:rFonts w:asciiTheme="minorHAnsi" w:hAnsiTheme="minorHAnsi" w:cstheme="minorHAnsi"/>
                <w:b/>
                <w:sz w:val="14"/>
                <w:szCs w:val="14"/>
              </w:rPr>
              <w:t>Bei Pachtverträgen</w:t>
            </w:r>
            <w:r w:rsidR="00F66AF5" w:rsidRPr="00E57F58">
              <w:rPr>
                <w:rFonts w:asciiTheme="minorHAnsi" w:hAnsiTheme="minorHAnsi" w:cstheme="minorHAnsi"/>
                <w:sz w:val="14"/>
                <w:szCs w:val="14"/>
              </w:rPr>
              <w:t xml:space="preserve"> - Einverständniserklärung des Eigentümers zur </w:t>
            </w:r>
            <w:r w:rsidR="00F66AF5" w:rsidRPr="00E57F5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Baumaßnahme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6C73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E57F58" w:rsidRDefault="00D96C73" w:rsidP="00051AB3">
            <w:pPr>
              <w:suppressAutoHyphens w:val="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 xml:space="preserve">Baugenehmigung </w:t>
            </w:r>
            <w:r w:rsidRPr="00E57F58">
              <w:rPr>
                <w:rFonts w:ascii="Calibri" w:hAnsi="Calibri"/>
                <w:b/>
                <w:sz w:val="14"/>
                <w:szCs w:val="14"/>
              </w:rPr>
              <w:t>mit Genehmigungsplanung</w:t>
            </w:r>
            <w:r w:rsidRPr="00E57F58">
              <w:rPr>
                <w:rFonts w:ascii="Calibri" w:hAnsi="Calibri"/>
                <w:sz w:val="14"/>
                <w:szCs w:val="14"/>
              </w:rPr>
              <w:t xml:space="preserve"> (Ansichten, Grundrisse und Schnitte)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6C73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E57F58" w:rsidRDefault="00D96C73" w:rsidP="00051AB3">
            <w:pPr>
              <w:suppressAutoHyphens w:val="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/>
                <w:sz w:val="14"/>
                <w:szCs w:val="14"/>
              </w:rPr>
              <w:t xml:space="preserve">Bei baugenehmigungsfreien Vorhaben: </w:t>
            </w:r>
            <w:r w:rsidRPr="00E57F58">
              <w:rPr>
                <w:rFonts w:ascii="Calibri" w:hAnsi="Calibri"/>
                <w:b/>
                <w:sz w:val="14"/>
                <w:szCs w:val="14"/>
              </w:rPr>
              <w:t xml:space="preserve">Nachweis der Genehmigungsfreiheit </w:t>
            </w:r>
            <w:r w:rsidRPr="00E57F58">
              <w:rPr>
                <w:rFonts w:ascii="Calibri" w:hAnsi="Calibri"/>
                <w:sz w:val="14"/>
                <w:szCs w:val="14"/>
              </w:rPr>
              <w:t>(Nachweis/ Erklärung durch den Bauvorlageberec</w:t>
            </w:r>
            <w:r w:rsidRPr="00E57F58">
              <w:rPr>
                <w:rFonts w:ascii="Calibri" w:hAnsi="Calibri"/>
                <w:sz w:val="14"/>
                <w:szCs w:val="14"/>
              </w:rPr>
              <w:t>h</w:t>
            </w:r>
            <w:r w:rsidRPr="00E57F58">
              <w:rPr>
                <w:rFonts w:ascii="Calibri" w:hAnsi="Calibri"/>
                <w:sz w:val="14"/>
                <w:szCs w:val="14"/>
              </w:rPr>
              <w:t xml:space="preserve">tigten) sowie </w:t>
            </w:r>
            <w:r w:rsidRPr="00E57F58">
              <w:rPr>
                <w:rFonts w:ascii="Calibri" w:hAnsi="Calibri"/>
                <w:b/>
                <w:sz w:val="14"/>
                <w:szCs w:val="14"/>
              </w:rPr>
              <w:t xml:space="preserve">Planung </w:t>
            </w:r>
            <w:r w:rsidRPr="00E57F58">
              <w:rPr>
                <w:rFonts w:ascii="Calibri" w:hAnsi="Calibri"/>
                <w:sz w:val="14"/>
                <w:szCs w:val="14"/>
              </w:rPr>
              <w:t>(Ansichten, Grundrisse und Schnitte)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6C73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E57F58" w:rsidRDefault="00D96C73" w:rsidP="00051AB3">
            <w:pPr>
              <w:suppressAutoHyphens w:val="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/>
                <w:b/>
                <w:sz w:val="14"/>
                <w:szCs w:val="14"/>
              </w:rPr>
              <w:t>Kostenvoranschläge/ detaillierte Kostenberechnungen</w:t>
            </w:r>
            <w:r w:rsidRPr="00E57F58">
              <w:rPr>
                <w:rFonts w:ascii="Calibri" w:hAnsi="Calibri"/>
                <w:sz w:val="14"/>
                <w:szCs w:val="14"/>
              </w:rPr>
              <w:t xml:space="preserve"> mit Mengenangaben für die Bestandteile des Vorhabens nach Gewerken</w:t>
            </w:r>
            <w:r w:rsidR="002868CB" w:rsidRPr="00E57F58">
              <w:rPr>
                <w:rFonts w:ascii="Calibri" w:hAnsi="Calibri"/>
                <w:sz w:val="14"/>
                <w:szCs w:val="14"/>
              </w:rPr>
              <w:t xml:space="preserve"> oder Erläuterungen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C73" w:rsidRPr="003C4E50" w:rsidRDefault="00D96C73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7F58" w:rsidRPr="003C4E50" w:rsidTr="00051AB3">
        <w:tc>
          <w:tcPr>
            <w:tcW w:w="3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7F58" w:rsidRPr="00E57F58" w:rsidRDefault="00E57F58" w:rsidP="00051AB3">
            <w:pPr>
              <w:suppressAutoHyphens w:val="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 w:cs="Calibri"/>
                <w:b/>
                <w:sz w:val="14"/>
                <w:szCs w:val="14"/>
              </w:rPr>
              <w:t>Geschäftsplan</w:t>
            </w:r>
            <w:r w:rsidRPr="00E57F58">
              <w:rPr>
                <w:rFonts w:ascii="Calibri" w:hAnsi="Calibri" w:cs="Calibri"/>
                <w:sz w:val="14"/>
                <w:szCs w:val="14"/>
              </w:rPr>
              <w:t xml:space="preserve"> für Vorhaben im Rahmen einer wirtschaftl</w:t>
            </w:r>
            <w:r w:rsidRPr="00E57F58">
              <w:rPr>
                <w:rFonts w:ascii="Calibri" w:hAnsi="Calibri" w:cs="Calibri"/>
                <w:sz w:val="14"/>
                <w:szCs w:val="14"/>
              </w:rPr>
              <w:t>i</w:t>
            </w:r>
            <w:r w:rsidRPr="00E57F58">
              <w:rPr>
                <w:rFonts w:ascii="Calibri" w:hAnsi="Calibri" w:cs="Calibri"/>
                <w:sz w:val="14"/>
                <w:szCs w:val="14"/>
              </w:rPr>
              <w:t xml:space="preserve">chen Tätigkeit mit folgenden Inhalten: 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 xml:space="preserve">Erläuterung des Vorhabens und der Geschäftsidee 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Beschreibung des Produkts bzw. der Dienstleistung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Analyse des Marktes, Darstellung der Zielgruppe, Mark</w:t>
            </w: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e</w:t>
            </w: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 xml:space="preserve">tingstrategien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Chancen und Risiken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 xml:space="preserve">Personalplanung und Umsatzkalkulation 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Investitionsbedarf und Finanzplanung</w:t>
            </w:r>
          </w:p>
          <w:p w:rsidR="00E57F58" w:rsidRPr="00E57F58" w:rsidRDefault="00E57F58" w:rsidP="00051AB3">
            <w:pPr>
              <w:pStyle w:val="Listenabsatz"/>
              <w:numPr>
                <w:ilvl w:val="0"/>
                <w:numId w:val="9"/>
              </w:numPr>
              <w:suppressAutoHyphens w:val="0"/>
              <w:ind w:left="170" w:hanging="170"/>
              <w:rPr>
                <w:rFonts w:ascii="Calibri" w:hAnsi="Calibri" w:cs="Calibri"/>
                <w:kern w:val="16"/>
                <w:sz w:val="14"/>
                <w:szCs w:val="14"/>
              </w:rPr>
            </w:pPr>
            <w:r w:rsidRPr="00E57F58">
              <w:rPr>
                <w:rFonts w:ascii="Calibri" w:hAnsi="Calibri" w:cs="Calibri"/>
                <w:kern w:val="16"/>
                <w:sz w:val="14"/>
                <w:szCs w:val="14"/>
              </w:rPr>
              <w:t>Darstellung der Wirtschaftlichkeit des geplanten Vorhabens über einen Betrachtungszeitraum von fünf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7F58" w:rsidRPr="00B143EB" w:rsidRDefault="00E57F5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7F58" w:rsidRPr="003C4E50" w:rsidRDefault="00E57F5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7F58" w:rsidRPr="003C4E50" w:rsidRDefault="00E57F58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4E50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4E50" w:rsidRPr="00E57F58" w:rsidRDefault="00A76A4E" w:rsidP="00051AB3">
            <w:pPr>
              <w:pStyle w:val="Default"/>
              <w:tabs>
                <w:tab w:val="left" w:pos="371"/>
              </w:tabs>
              <w:suppressAutoHyphens w:val="0"/>
              <w:rPr>
                <w:b/>
                <w:sz w:val="14"/>
                <w:szCs w:val="14"/>
              </w:rPr>
            </w:pPr>
            <w:r w:rsidRPr="00E57F58">
              <w:rPr>
                <w:rFonts w:cs="Arial"/>
                <w:b/>
                <w:color w:val="333333"/>
                <w:sz w:val="14"/>
                <w:szCs w:val="14"/>
              </w:rPr>
              <w:t xml:space="preserve">Erarbeitung einer Bedarfsanalyse </w:t>
            </w:r>
            <w:r w:rsidRPr="00E57F58">
              <w:rPr>
                <w:rFonts w:cs="Arial"/>
                <w:color w:val="333333"/>
                <w:sz w:val="14"/>
                <w:szCs w:val="14"/>
              </w:rPr>
              <w:t xml:space="preserve">bei nichtkommerziellen Projekten, die zwei Bausteine umfasst: </w:t>
            </w:r>
            <w:r w:rsidRPr="00E57F58">
              <w:rPr>
                <w:rStyle w:val="Fett"/>
                <w:rFonts w:cs="Arial"/>
                <w:color w:val="333333"/>
                <w:sz w:val="14"/>
                <w:szCs w:val="14"/>
              </w:rPr>
              <w:t>1. Darstellung des Bedarfs</w:t>
            </w:r>
            <w:r w:rsidRPr="00E57F58">
              <w:rPr>
                <w:rFonts w:cs="Arial"/>
                <w:color w:val="333333"/>
                <w:sz w:val="14"/>
                <w:szCs w:val="14"/>
              </w:rPr>
              <w:t xml:space="preserve">, der die konkrete demografische Entwicklung unter Heranziehung des Leitfadens Demografie-Relevanz berücksichtigt. Zudem ist nachvollziehbar </w:t>
            </w:r>
            <w:r w:rsidRPr="00E57F58">
              <w:rPr>
                <w:rStyle w:val="Fett"/>
                <w:rFonts w:cs="Arial"/>
                <w:color w:val="333333"/>
                <w:sz w:val="14"/>
                <w:szCs w:val="14"/>
              </w:rPr>
              <w:t>2. die Nachhaltigkeit</w:t>
            </w:r>
            <w:r w:rsidRPr="00E57F58">
              <w:rPr>
                <w:rFonts w:cs="Arial"/>
                <w:color w:val="333333"/>
                <w:sz w:val="14"/>
                <w:szCs w:val="14"/>
              </w:rPr>
              <w:t xml:space="preserve"> des Vorhabens während der Zweckbindung darzustellen. Die zugrunde gelegten Daten und Annahmen sind klar erkennbar dargestellt und belegt.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4E50" w:rsidRPr="003C4E50" w:rsidRDefault="003C4E50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4E50" w:rsidRPr="003C4E50" w:rsidRDefault="003C4E50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C4E50" w:rsidRPr="003C4E50" w:rsidRDefault="003C4E50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E57F58">
              <w:rPr>
                <w:color w:val="auto"/>
                <w:sz w:val="14"/>
                <w:szCs w:val="14"/>
              </w:rPr>
              <w:t xml:space="preserve">Der Vorhabenträger  hat, sofern er nicht </w:t>
            </w:r>
            <w:r w:rsidR="00A76A4E" w:rsidRPr="00E57F58">
              <w:rPr>
                <w:b/>
                <w:color w:val="auto"/>
                <w:sz w:val="14"/>
                <w:szCs w:val="14"/>
              </w:rPr>
              <w:t>vorsteuerabzugsberechtigt ist</w:t>
            </w:r>
            <w:r w:rsidR="00A76A4E" w:rsidRPr="00E57F58">
              <w:rPr>
                <w:color w:val="auto"/>
                <w:sz w:val="14"/>
                <w:szCs w:val="14"/>
              </w:rPr>
              <w:t xml:space="preserve">, </w:t>
            </w:r>
            <w:r w:rsidRPr="00E57F58">
              <w:rPr>
                <w:color w:val="auto"/>
                <w:sz w:val="14"/>
                <w:szCs w:val="14"/>
              </w:rPr>
              <w:t>eine aktuelle Bestätigung dafür vorzulegen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06768" w:rsidRPr="00354A6B" w:rsidTr="00C06768">
        <w:trPr>
          <w:gridAfter w:val="1"/>
          <w:wAfter w:w="13" w:type="dxa"/>
        </w:trPr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06768" w:rsidRPr="00E57F58" w:rsidRDefault="00C06768" w:rsidP="00051AB3">
            <w:pPr>
              <w:pStyle w:val="TabellenInhalt"/>
              <w:suppressAutoHyphens w:val="0"/>
              <w:snapToGri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57F58">
              <w:rPr>
                <w:rFonts w:asciiTheme="minorHAnsi" w:eastAsia="Verdana" w:hAnsiTheme="minorHAnsi" w:cstheme="minorHAnsi"/>
                <w:b/>
                <w:sz w:val="14"/>
                <w:szCs w:val="14"/>
              </w:rPr>
              <w:t>Sonstige Unterlagen zur Bewertung</w:t>
            </w: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suppressAutoHyphens w:val="0"/>
              <w:rPr>
                <w:rFonts w:ascii="Calibri" w:hAnsi="Calibri"/>
                <w:bCs/>
                <w:sz w:val="14"/>
                <w:szCs w:val="14"/>
              </w:rPr>
            </w:pPr>
            <w:r w:rsidRPr="00E57F58">
              <w:rPr>
                <w:rFonts w:ascii="Calibri" w:hAnsi="Calibri"/>
                <w:bCs/>
                <w:sz w:val="14"/>
                <w:szCs w:val="14"/>
              </w:rPr>
              <w:t>Darstellung und Begründung, wenn das Vorhaben von kollektivem Interesse 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suppressAutoHyphens w:val="0"/>
              <w:rPr>
                <w:rFonts w:ascii="Calibri" w:hAnsi="Calibri"/>
                <w:bCs/>
                <w:sz w:val="14"/>
                <w:szCs w:val="14"/>
              </w:rPr>
            </w:pPr>
            <w:r w:rsidRPr="00E57F58">
              <w:rPr>
                <w:rFonts w:ascii="Calibri" w:hAnsi="Calibri"/>
                <w:bCs/>
                <w:sz w:val="14"/>
                <w:szCs w:val="14"/>
              </w:rPr>
              <w:t>Darstellung und Begründung, wenn das Vorhaben einen kollektiven Begünstigten aufweist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suppressAutoHyphens w:val="0"/>
              <w:rPr>
                <w:rFonts w:ascii="Calibri" w:hAnsi="Calibri"/>
                <w:bCs/>
                <w:sz w:val="14"/>
                <w:szCs w:val="14"/>
              </w:rPr>
            </w:pPr>
            <w:r w:rsidRPr="00E57F58">
              <w:rPr>
                <w:rFonts w:ascii="Calibri" w:hAnsi="Calibri"/>
                <w:bCs/>
                <w:sz w:val="14"/>
                <w:szCs w:val="14"/>
              </w:rPr>
              <w:t>Darstellung und Begründung, wenn das Vorhaben innovative Aspekte aufweist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suppressAutoHyphens w:val="0"/>
              <w:rPr>
                <w:rFonts w:ascii="Calibri" w:hAnsi="Calibri"/>
                <w:b/>
                <w:sz w:val="14"/>
                <w:szCs w:val="14"/>
              </w:rPr>
            </w:pPr>
            <w:r w:rsidRPr="00E57F58">
              <w:rPr>
                <w:rFonts w:ascii="Calibri" w:hAnsi="Calibri"/>
                <w:bCs/>
                <w:sz w:val="14"/>
                <w:szCs w:val="14"/>
              </w:rPr>
              <w:t>für Denkmal</w:t>
            </w:r>
            <w:r w:rsidRPr="00E57F58">
              <w:rPr>
                <w:rFonts w:ascii="Calibri" w:hAnsi="Calibri"/>
                <w:b/>
                <w:bCs/>
                <w:sz w:val="14"/>
                <w:szCs w:val="14"/>
              </w:rPr>
              <w:t xml:space="preserve">: </w:t>
            </w:r>
            <w:r w:rsidRPr="00E57F58">
              <w:rPr>
                <w:rFonts w:ascii="Calibri" w:hAnsi="Calibri"/>
                <w:b/>
                <w:sz w:val="14"/>
                <w:szCs w:val="14"/>
              </w:rPr>
              <w:t>denkmalschutzrechtliche Genehmigung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A6B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E57F58" w:rsidRDefault="00354A6B" w:rsidP="00051AB3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E57F58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E57F58">
              <w:rPr>
                <w:bCs/>
                <w:color w:val="auto"/>
                <w:sz w:val="14"/>
                <w:szCs w:val="14"/>
              </w:rPr>
              <w:t>Nachweis</w:t>
            </w:r>
            <w:r w:rsidRPr="00E57F58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E57F58">
              <w:rPr>
                <w:color w:val="auto"/>
                <w:sz w:val="14"/>
                <w:szCs w:val="14"/>
              </w:rPr>
              <w:t>Qualifikation/Ausbildung/Berufsabschluss zur Umsetzung des Vorhabens oder Nachweis  zur Umsetzung notwendigen externen Sachverstandes (Betreuung durch Planer/Architekt)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4A6B" w:rsidRPr="003C4E50" w:rsidRDefault="00354A6B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6A4E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6A4E" w:rsidRPr="00E57F58" w:rsidRDefault="00A76A4E" w:rsidP="00051AB3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E57F58">
              <w:rPr>
                <w:b/>
                <w:color w:val="auto"/>
                <w:sz w:val="14"/>
                <w:szCs w:val="14"/>
              </w:rPr>
              <w:t>bei Unternehmensneugründungen:</w:t>
            </w:r>
            <w:r w:rsidRPr="00E57F58">
              <w:rPr>
                <w:color w:val="auto"/>
                <w:sz w:val="14"/>
                <w:szCs w:val="14"/>
              </w:rPr>
              <w:t xml:space="preserve"> Stellungnahme einer zuständigen Kammer oder eines Fachverbandes zur Plausibilität des Geschäftsplanes</w:t>
            </w:r>
            <w:r w:rsidRPr="00E57F58">
              <w:rPr>
                <w:color w:val="auto"/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6A4E" w:rsidRPr="003C4E50" w:rsidRDefault="00A76A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6A4E" w:rsidRPr="003C4E50" w:rsidRDefault="00A76A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6A4E" w:rsidRPr="003C4E50" w:rsidRDefault="00A76A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34E" w:rsidRPr="003C4E50" w:rsidTr="00051AB3">
        <w:tc>
          <w:tcPr>
            <w:tcW w:w="75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634E" w:rsidRPr="00E57F58" w:rsidRDefault="0058634E" w:rsidP="00051AB3">
            <w:pPr>
              <w:pStyle w:val="Default"/>
              <w:suppressAutoHyphens w:val="0"/>
              <w:rPr>
                <w:b/>
                <w:color w:val="auto"/>
                <w:sz w:val="14"/>
                <w:szCs w:val="14"/>
              </w:rPr>
            </w:pPr>
            <w:r w:rsidRPr="00E57F58">
              <w:rPr>
                <w:rFonts w:asciiTheme="minorHAnsi" w:hAnsiTheme="minorHAnsi"/>
                <w:b/>
                <w:sz w:val="14"/>
                <w:szCs w:val="14"/>
              </w:rPr>
              <w:t>Sic</w:t>
            </w:r>
            <w:r w:rsidR="00D73896" w:rsidRPr="00E57F58">
              <w:rPr>
                <w:rFonts w:asciiTheme="minorHAnsi" w:hAnsiTheme="minorHAnsi"/>
                <w:b/>
                <w:sz w:val="14"/>
                <w:szCs w:val="14"/>
              </w:rPr>
              <w:t xml:space="preserve">herung oder Schaffung von </w:t>
            </w:r>
            <w:r w:rsidRPr="00E57F58">
              <w:rPr>
                <w:rFonts w:asciiTheme="minorHAnsi" w:hAnsiTheme="minorHAnsi"/>
                <w:b/>
                <w:sz w:val="14"/>
                <w:szCs w:val="14"/>
              </w:rPr>
              <w:t>einem Arbeitsplatz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634E" w:rsidRPr="003C4E50" w:rsidRDefault="005863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634E" w:rsidRPr="003C4E50" w:rsidRDefault="005863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634E" w:rsidRPr="003C4E50" w:rsidRDefault="0058634E" w:rsidP="00051AB3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C4E50" w:rsidRPr="00E57F58" w:rsidRDefault="003C4E50" w:rsidP="003C4E50">
      <w:pPr>
        <w:suppressAutoHyphens w:val="0"/>
        <w:rPr>
          <w:sz w:val="16"/>
          <w:szCs w:val="16"/>
        </w:rPr>
      </w:pPr>
      <w:bookmarkStart w:id="0" w:name="_GoBack"/>
      <w:bookmarkEnd w:id="0"/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117"/>
        <w:gridCol w:w="285"/>
        <w:gridCol w:w="3969"/>
      </w:tblGrid>
      <w:tr w:rsidR="003C4E50" w:rsidRPr="00E57F58" w:rsidTr="00E57F58">
        <w:tc>
          <w:tcPr>
            <w:tcW w:w="9923" w:type="dxa"/>
            <w:gridSpan w:val="4"/>
            <w:shd w:val="clear" w:color="auto" w:fill="E6E6FF"/>
          </w:tcPr>
          <w:p w:rsidR="003C4E50" w:rsidRPr="00E57F58" w:rsidRDefault="003C4E50" w:rsidP="00251D88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E57F58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:rsidR="003C4E50" w:rsidRPr="00E57F58" w:rsidRDefault="003C4E50" w:rsidP="00251D88">
            <w:pPr>
              <w:pStyle w:val="TabellenInhalt"/>
              <w:suppressAutoHyphens w:val="0"/>
              <w:snapToGrid w:val="0"/>
              <w:rPr>
                <w:sz w:val="14"/>
                <w:szCs w:val="14"/>
              </w:rPr>
            </w:pPr>
            <w:r w:rsidRPr="00E57F58">
              <w:rPr>
                <w:rFonts w:ascii="Calibri" w:eastAsia="Verdana" w:hAnsi="Calibri" w:cs="Calibri"/>
                <w:sz w:val="14"/>
                <w:szCs w:val="14"/>
              </w:rPr>
              <w:t xml:space="preserve">Der Mehrwert wird durch Kriterien mit einer Bewertungsskala von 1-3 bestimmt, die sich an den Querschnittsthemen der Region orientieren. Das Projekt leistet einen Mehrwert, wenn mindestens ein  Kriterium erfüllt und eine Punktzahl von 2 Punkten erreicht wird. </w:t>
            </w:r>
          </w:p>
        </w:tc>
      </w:tr>
      <w:tr w:rsidR="003C4E50" w:rsidTr="00051AB3">
        <w:tc>
          <w:tcPr>
            <w:tcW w:w="2552" w:type="dxa"/>
            <w:shd w:val="clear" w:color="auto" w:fill="E6E6FF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E6E6FF"/>
          </w:tcPr>
          <w:p w:rsidR="003C4E50" w:rsidRPr="00E06B91" w:rsidRDefault="003C4E50" w:rsidP="00251D88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Kurze Begründung</w:t>
            </w:r>
            <w:r w:rsidRPr="00E06B91">
              <w:rPr>
                <w:rFonts w:ascii="Calibri" w:hAnsi="Calibri" w:cs="Calibri"/>
                <w:color w:val="000000"/>
                <w:sz w:val="15"/>
                <w:szCs w:val="16"/>
              </w:rPr>
              <w:t xml:space="preserve"> des Vorhabenträgers</w:t>
            </w:r>
          </w:p>
        </w:tc>
        <w:tc>
          <w:tcPr>
            <w:tcW w:w="4254" w:type="dxa"/>
            <w:gridSpan w:val="2"/>
            <w:shd w:val="clear" w:color="auto" w:fill="E6E6FF"/>
          </w:tcPr>
          <w:p w:rsidR="003C4E50" w:rsidRPr="00E06B91" w:rsidRDefault="003C4E50" w:rsidP="00251D88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Punktevergabe durch den Vorhabenträger</w:t>
            </w:r>
          </w:p>
        </w:tc>
      </w:tr>
      <w:tr w:rsidR="003C4E50" w:rsidTr="00051AB3">
        <w:tc>
          <w:tcPr>
            <w:tcW w:w="2552" w:type="dxa"/>
            <w:vMerge w:val="restart"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</w:t>
            </w:r>
            <w:r w:rsidR="00051AB3">
              <w:rPr>
                <w:rFonts w:eastAsia="Verdana" w:cs="Arial"/>
                <w:iCs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einer sozi</w:t>
            </w:r>
            <w:r>
              <w:rPr>
                <w:rFonts w:eastAsia="Verdana" w:cs="Arial"/>
                <w:sz w:val="14"/>
                <w:szCs w:val="16"/>
              </w:rPr>
              <w:t>a</w:t>
            </w:r>
            <w:r>
              <w:rPr>
                <w:rFonts w:eastAsia="Verdana" w:cs="Arial"/>
                <w:sz w:val="14"/>
                <w:szCs w:val="16"/>
              </w:rPr>
              <w:t>len Handlungsweise, mind. für das b</w:t>
            </w:r>
            <w:r>
              <w:rPr>
                <w:rFonts w:eastAsia="Verdana" w:cs="Arial"/>
                <w:sz w:val="14"/>
                <w:szCs w:val="16"/>
              </w:rPr>
              <w:t>e</w:t>
            </w:r>
            <w:r>
              <w:rPr>
                <w:rFonts w:eastAsia="Verdana" w:cs="Arial"/>
                <w:sz w:val="14"/>
                <w:szCs w:val="16"/>
              </w:rPr>
              <w:t>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:rsidR="003C4E50" w:rsidRDefault="003C4E50" w:rsidP="00251D88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</w:p>
        </w:tc>
      </w:tr>
      <w:tr w:rsidR="003C4E50" w:rsidTr="00051AB3">
        <w:tc>
          <w:tcPr>
            <w:tcW w:w="2552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verbessert.</w:t>
            </w:r>
          </w:p>
        </w:tc>
      </w:tr>
      <w:tr w:rsidR="003C4E50" w:rsidTr="00051AB3">
        <w:tc>
          <w:tcPr>
            <w:tcW w:w="2552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3C4E50" w:rsidTr="00051AB3">
        <w:tc>
          <w:tcPr>
            <w:tcW w:w="2552" w:type="dxa"/>
            <w:vMerge w:val="restart"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>: Die Region Südraum Leipzig befindet sich im Wandel. Das Projekt leistet einen Beitrag zur Identität</w:t>
            </w:r>
            <w:r>
              <w:rPr>
                <w:rFonts w:eastAsia="Verdana"/>
                <w:sz w:val="14"/>
                <w:szCs w:val="16"/>
              </w:rPr>
              <w:t>s</w:t>
            </w:r>
            <w:r>
              <w:rPr>
                <w:rFonts w:eastAsia="Verdana"/>
                <w:sz w:val="14"/>
                <w:szCs w:val="16"/>
              </w:rPr>
              <w:t xml:space="preserve">bildung der Region. </w:t>
            </w:r>
          </w:p>
          <w:p w:rsidR="003C4E50" w:rsidRDefault="003C4E50" w:rsidP="00251D88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C4E50" w:rsidRPr="00112D20" w:rsidRDefault="003C4E50" w:rsidP="00251D88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</w:p>
        </w:tc>
      </w:tr>
      <w:tr w:rsidR="003C4E50" w:rsidTr="00051AB3">
        <w:tc>
          <w:tcPr>
            <w:tcW w:w="2552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C4E50" w:rsidRPr="00112D20" w:rsidRDefault="003C4E50" w:rsidP="00251D88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e gemäß der Projektbeschreibung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7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 der regionalen Baukultur auf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7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7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3C4E50" w:rsidTr="00051AB3">
        <w:tc>
          <w:tcPr>
            <w:tcW w:w="2552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C4E50" w:rsidRPr="00112D20" w:rsidRDefault="003C4E50" w:rsidP="00251D88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Aspekte gemäß der Projektbeschreibung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:rsidR="003C4E50" w:rsidRPr="00112D20" w:rsidRDefault="003C4E50" w:rsidP="003C4E50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</w:tbl>
    <w:p w:rsidR="00E57F58" w:rsidRDefault="00E57F58">
      <w:r>
        <w:br w:type="page"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285"/>
        <w:gridCol w:w="3969"/>
      </w:tblGrid>
      <w:tr w:rsidR="003C4E50" w:rsidTr="00E57F58">
        <w:trPr>
          <w:trHeight w:val="255"/>
        </w:trPr>
        <w:tc>
          <w:tcPr>
            <w:tcW w:w="3118" w:type="dxa"/>
            <w:vMerge w:val="restart"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lastRenderedPageBreak/>
              <w:t>Kooperation</w:t>
            </w:r>
            <w:r>
              <w:rPr>
                <w:rFonts w:eastAsia="Verdana"/>
                <w:sz w:val="14"/>
                <w:szCs w:val="16"/>
              </w:rPr>
              <w:t>: Das Projekt fördert die Zusammena</w:t>
            </w:r>
            <w:r>
              <w:rPr>
                <w:rFonts w:eastAsia="Verdana"/>
                <w:sz w:val="14"/>
                <w:szCs w:val="16"/>
              </w:rPr>
              <w:t>r</w:t>
            </w:r>
            <w:r>
              <w:rPr>
                <w:rFonts w:eastAsia="Verdana"/>
                <w:sz w:val="14"/>
                <w:szCs w:val="16"/>
              </w:rPr>
              <w:t>beit und den Austausch zwischen Akteuren unte</w:t>
            </w:r>
            <w:r>
              <w:rPr>
                <w:rFonts w:eastAsia="Verdana"/>
                <w:sz w:val="14"/>
                <w:szCs w:val="16"/>
              </w:rPr>
              <w:t>r</w:t>
            </w:r>
            <w:r>
              <w:rPr>
                <w:rFonts w:eastAsia="Verdana"/>
                <w:sz w:val="14"/>
                <w:szCs w:val="16"/>
              </w:rPr>
              <w:t xml:space="preserve">schiedlicher gesellschaftlicher, institutioneller, öffentlicher oder privater Gruppierungen.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010117">
              <w:rPr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3C4E50" w:rsidTr="00E57F58">
        <w:trPr>
          <w:trHeight w:val="255"/>
        </w:trPr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</w:p>
        </w:tc>
      </w:tr>
      <w:tr w:rsidR="003C4E50" w:rsidTr="00E57F58">
        <w:trPr>
          <w:trHeight w:val="255"/>
        </w:trPr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010117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</w:p>
        </w:tc>
      </w:tr>
      <w:tr w:rsidR="003C4E50" w:rsidTr="00E57F58">
        <w:tc>
          <w:tcPr>
            <w:tcW w:w="3118" w:type="dxa"/>
            <w:vMerge w:val="restart"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</w:t>
            </w:r>
            <w:r>
              <w:rPr>
                <w:rFonts w:cs="FoundryMonoline-Regular"/>
                <w:sz w:val="14"/>
                <w:szCs w:val="16"/>
              </w:rPr>
              <w:t>i</w:t>
            </w:r>
            <w:r>
              <w:rPr>
                <w:rFonts w:cs="FoundryMonoline-Regular"/>
                <w:sz w:val="14"/>
                <w:szCs w:val="16"/>
              </w:rPr>
              <w:t>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</w:t>
            </w:r>
            <w:r>
              <w:rPr>
                <w:rFonts w:cs="FoundryMonoline-Regular"/>
                <w:sz w:val="14"/>
                <w:szCs w:val="16"/>
              </w:rPr>
              <w:t>h</w:t>
            </w:r>
            <w:r>
              <w:rPr>
                <w:rFonts w:cs="FoundryMonoline-Regular"/>
                <w:sz w:val="14"/>
                <w:szCs w:val="16"/>
              </w:rPr>
              <w:t>berechtigte Teilhabe beider Geschlechter aktiv unterstützt wird bzw. nachweislich gegeben ist.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01011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Inklusionsanforderungen bzw. Anforderungen des Gender Mainstream</w:t>
            </w:r>
          </w:p>
        </w:tc>
      </w:tr>
      <w:tr w:rsidR="003C4E50" w:rsidTr="00E57F58"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010117">
              <w:rPr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3C4E50" w:rsidTr="00E57F58"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010117">
              <w:rPr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3C4E50" w:rsidTr="00E57F58">
        <w:tc>
          <w:tcPr>
            <w:tcW w:w="3118" w:type="dxa"/>
            <w:vMerge w:val="restart"/>
            <w:shd w:val="clear" w:color="auto" w:fill="auto"/>
          </w:tcPr>
          <w:p w:rsidR="003C4E50" w:rsidRPr="003C4E50" w:rsidRDefault="003C4E50" w:rsidP="00251D88">
            <w:pPr>
              <w:suppressAutoHyphens w:val="0"/>
              <w:spacing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E5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C4E50">
              <w:rPr>
                <w:rFonts w:ascii="Calibri" w:hAnsi="Calibri"/>
                <w:b/>
                <w:kern w:val="24"/>
                <w:sz w:val="14"/>
              </w:rPr>
              <w:t xml:space="preserve"> </w:t>
            </w:r>
            <w:r w:rsidRPr="003C4E50">
              <w:rPr>
                <w:rFonts w:ascii="Calibri" w:hAnsi="Calibri"/>
                <w:kern w:val="24"/>
                <w:sz w:val="14"/>
              </w:rPr>
              <w:t xml:space="preserve">Die Bedeutung des Vorhabens resultiert aus den regionalen Bezug der </w:t>
            </w:r>
            <w:r w:rsidRP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Nutzung bzw. der Zahl der angesprochenen Nutze</w:t>
            </w:r>
            <w:r w:rsidRP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</w:t>
            </w:r>
            <w:r w:rsidRP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gruppen. Es kann</w:t>
            </w:r>
            <w:r w:rsidRPr="003C4E50">
              <w:rPr>
                <w:rFonts w:ascii="Calibri" w:hAnsi="Calibri"/>
                <w:kern w:val="24"/>
                <w:sz w:val="14"/>
              </w:rPr>
              <w:t xml:space="preserve"> überregionale, regionale oder lokale Bedeutung</w:t>
            </w:r>
            <w:r w:rsidRPr="003C4E5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C4E50" w:rsidRPr="001628C1" w:rsidRDefault="003C4E50" w:rsidP="00251D88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010117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lokale </w:t>
            </w:r>
            <w:r w:rsidRPr="000705DA">
              <w:rPr>
                <w:rFonts w:ascii="Calibri" w:eastAsia="Calibri" w:hAnsi="Calibri" w:cs="FoundryMonoline-Regular"/>
                <w:sz w:val="14"/>
                <w:szCs w:val="14"/>
              </w:rPr>
              <w:t>Bedeutung (Nutzen für zwei Gemeinden, mehrere Nutze</w:t>
            </w:r>
            <w:r w:rsidRPr="000705DA">
              <w:rPr>
                <w:rFonts w:ascii="Calibri" w:eastAsia="Calibri" w:hAnsi="Calibri" w:cs="FoundryMonoline-Regular"/>
                <w:sz w:val="14"/>
                <w:szCs w:val="14"/>
              </w:rPr>
              <w:t>r</w:t>
            </w:r>
            <w:r w:rsidRPr="000705DA">
              <w:rPr>
                <w:rFonts w:ascii="Calibri" w:eastAsia="Calibri" w:hAnsi="Calibri" w:cs="FoundryMonoline-Regular"/>
                <w:sz w:val="14"/>
                <w:szCs w:val="14"/>
              </w:rPr>
              <w:t>gruppen in einer Gemeinde oder für mehrere Ortsteile)</w:t>
            </w:r>
          </w:p>
        </w:tc>
      </w:tr>
      <w:tr w:rsidR="003C4E50" w:rsidTr="00E57F58"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010117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Bedeutung, (für mehr als 2 Gemeinden der LAG)</w:t>
            </w:r>
          </w:p>
        </w:tc>
      </w:tr>
      <w:tr w:rsidR="003C4E50" w:rsidTr="00E57F58">
        <w:tc>
          <w:tcPr>
            <w:tcW w:w="3118" w:type="dxa"/>
            <w:vMerge/>
            <w:shd w:val="clear" w:color="auto" w:fill="auto"/>
          </w:tcPr>
          <w:p w:rsidR="003C4E50" w:rsidRDefault="003C4E50" w:rsidP="00251D88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4E50" w:rsidRDefault="003C4E50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C4E50" w:rsidRPr="00010117" w:rsidRDefault="003C4E50" w:rsidP="00010117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010117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C4E50" w:rsidRDefault="003C4E50" w:rsidP="00251D88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:rsidR="003C4E50" w:rsidRPr="00330801" w:rsidRDefault="000705DA" w:rsidP="000705DA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0705DA">
              <w:rPr>
                <w:rFonts w:ascii="Calibri" w:eastAsia="Calibri" w:hAnsi="Calibri" w:cs="FoundryMonoline-Regular"/>
                <w:sz w:val="14"/>
                <w:szCs w:val="14"/>
              </w:rPr>
              <w:t>(</w:t>
            </w:r>
            <w:r w:rsid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Modellcharakter auf überregionaler Ebene</w:t>
            </w:r>
            <w:r w:rsidR="00F143F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Nachahmung für andere Regionen relevant</w:t>
            </w:r>
            <w:r w:rsidR="00F143F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3C4E5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Vorhaben in Kooperation mit anderen Regionen)</w:t>
            </w:r>
          </w:p>
        </w:tc>
      </w:tr>
      <w:tr w:rsidR="00010117" w:rsidRPr="00051AB3" w:rsidTr="00E57F58">
        <w:tc>
          <w:tcPr>
            <w:tcW w:w="5669" w:type="dxa"/>
            <w:gridSpan w:val="2"/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1AB3">
              <w:rPr>
                <w:rFonts w:ascii="Calibri" w:hAnsi="Calibr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0117" w:rsidRPr="00051AB3" w:rsidTr="00E57F58">
        <w:tc>
          <w:tcPr>
            <w:tcW w:w="5669" w:type="dxa"/>
            <w:gridSpan w:val="2"/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1A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ABF8F"/>
          </w:tcPr>
          <w:p w:rsidR="00010117" w:rsidRPr="00051AB3" w:rsidRDefault="00010117" w:rsidP="00251D88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340F" w:rsidRDefault="007F7FEF" w:rsidP="00E57F58">
      <w:pPr>
        <w:suppressAutoHyphens w:val="0"/>
        <w:spacing w:before="240"/>
        <w:rPr>
          <w:rFonts w:asciiTheme="minorHAnsi" w:eastAsia="Arial" w:hAnsiTheme="minorHAnsi"/>
          <w:b/>
          <w:bCs/>
          <w:sz w:val="16"/>
          <w:szCs w:val="16"/>
        </w:rPr>
      </w:pPr>
      <w:r w:rsidRPr="00E57F58">
        <w:rPr>
          <w:rFonts w:asciiTheme="minorHAnsi" w:hAnsiTheme="minorHAnsi" w:cs="Calibri"/>
          <w:b/>
          <w:bCs/>
          <w:sz w:val="16"/>
          <w:szCs w:val="16"/>
        </w:rPr>
        <w:t xml:space="preserve">Die gemäß dem Informationsblatt </w:t>
      </w:r>
      <w:r w:rsidRPr="00E57F58">
        <w:rPr>
          <w:rFonts w:asciiTheme="minorHAnsi" w:eastAsia="Verdana" w:hAnsiTheme="minorHAnsi" w:cs="Calibri"/>
          <w:b/>
          <w:bCs/>
          <w:sz w:val="16"/>
          <w:szCs w:val="16"/>
        </w:rPr>
        <w:t>„</w:t>
      </w:r>
      <w:r w:rsidR="003C4E50" w:rsidRPr="00E57F58">
        <w:rPr>
          <w:rFonts w:asciiTheme="minorHAnsi" w:eastAsia="Verdana" w:hAnsiTheme="minorHAnsi" w:cs="Calibri"/>
          <w:b/>
          <w:bCs/>
          <w:sz w:val="16"/>
          <w:szCs w:val="16"/>
        </w:rPr>
        <w:t>Entwicklung eines Fischereiwirtschaftsgebietes</w:t>
      </w:r>
      <w:r w:rsidRPr="00E57F58">
        <w:rPr>
          <w:rFonts w:asciiTheme="minorHAnsi" w:eastAsia="Verdana" w:hAnsiTheme="minorHAnsi" w:cs="Calibri"/>
          <w:b/>
          <w:bCs/>
          <w:sz w:val="16"/>
          <w:szCs w:val="16"/>
        </w:rPr>
        <w:t>“</w:t>
      </w:r>
      <w:r w:rsidRPr="00E57F58">
        <w:rPr>
          <w:rFonts w:asciiTheme="minorHAnsi" w:eastAsia="Verdana" w:hAnsiTheme="minorHAnsi" w:cs="Calibri"/>
          <w:b/>
          <w:bCs/>
          <w:color w:val="800000"/>
          <w:sz w:val="16"/>
          <w:szCs w:val="16"/>
        </w:rPr>
        <w:t xml:space="preserve"> </w:t>
      </w:r>
      <w:r w:rsidRPr="00E57F58">
        <w:rPr>
          <w:rFonts w:asciiTheme="minorHAnsi" w:hAnsiTheme="minorHAnsi" w:cs="Calibri"/>
          <w:b/>
          <w:bCs/>
          <w:sz w:val="16"/>
          <w:szCs w:val="16"/>
        </w:rPr>
        <w:t xml:space="preserve">dem Vorhabenauswahlverfahren beizufügenden Unterlagen werden dem Regionalmanagement mit der Übergabe des Vorhabenblattes übergeben und sind Bestandteil der Antragstellung. </w:t>
      </w:r>
      <w:r w:rsidR="00E57F58" w:rsidRPr="00E57F58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r w:rsidRPr="00E57F58">
        <w:rPr>
          <w:rFonts w:asciiTheme="minorHAnsi" w:eastAsia="Arial" w:hAnsiTheme="minorHAnsi"/>
          <w:b/>
          <w:bCs/>
          <w:sz w:val="16"/>
          <w:szCs w:val="16"/>
        </w:rPr>
        <w:t>Alle Angaben erfol</w:t>
      </w:r>
      <w:r w:rsidRPr="00E57F58">
        <w:rPr>
          <w:rFonts w:asciiTheme="minorHAnsi" w:eastAsia="Arial" w:hAnsiTheme="minorHAnsi"/>
          <w:b/>
          <w:bCs/>
          <w:sz w:val="16"/>
          <w:szCs w:val="16"/>
        </w:rPr>
        <w:t>g</w:t>
      </w:r>
      <w:r w:rsidRPr="00E57F58">
        <w:rPr>
          <w:rFonts w:asciiTheme="minorHAnsi" w:eastAsia="Arial" w:hAnsiTheme="minorHAnsi"/>
          <w:b/>
          <w:bCs/>
          <w:sz w:val="16"/>
          <w:szCs w:val="16"/>
        </w:rPr>
        <w:t>ten wahrheitsgemäß nach bestem Wissen und Gewissen.</w:t>
      </w:r>
    </w:p>
    <w:p w:rsidR="0034340F" w:rsidRDefault="0034340F" w:rsidP="0034340F">
      <w:pPr>
        <w:spacing w:before="60"/>
        <w:jc w:val="both"/>
        <w:rPr>
          <w:rFonts w:ascii="Calibri" w:eastAsia="Arial" w:hAnsi="Calibri"/>
          <w:b/>
          <w:bCs/>
          <w:kern w:val="2"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:rsidR="0034340F" w:rsidRDefault="0034340F" w:rsidP="0034340F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 sowie zur Übersendung von Informationen zum LEADER-Prozess im Rahmen der Vorgaben der Europäischen Union hinsichtlich der Erhebung personenbezogener Daten: Artikel 13 der Verordnung (EU) Nr. 2016/679 (Europäische Datenschutz-Grundverordnung).</w:t>
      </w:r>
    </w:p>
    <w:p w:rsidR="0034340F" w:rsidRDefault="0034340F" w:rsidP="0034340F">
      <w:pPr>
        <w:spacing w:before="60"/>
        <w:ind w:left="426" w:hanging="284"/>
        <w:jc w:val="both"/>
        <w:rPr>
          <w:rFonts w:ascii="Calibri" w:eastAsia="Arial" w:hAnsi="Calibri"/>
          <w:b/>
          <w:sz w:val="16"/>
          <w:szCs w:val="16"/>
        </w:rPr>
      </w:pPr>
      <w:r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:rsidR="007F7FEF" w:rsidRPr="00010117" w:rsidRDefault="007F7FEF" w:rsidP="003C4E50">
      <w:pPr>
        <w:suppressAutoHyphens w:val="0"/>
        <w:rPr>
          <w:rFonts w:ascii="Calibri" w:eastAsia="Arial" w:hAnsi="Calibri" w:cs="Calibri"/>
          <w:color w:val="000000"/>
          <w:sz w:val="16"/>
          <w:szCs w:val="16"/>
        </w:rPr>
      </w:pPr>
    </w:p>
    <w:p w:rsidR="007F7FEF" w:rsidRPr="00010117" w:rsidRDefault="007F7FEF" w:rsidP="00010117">
      <w:pPr>
        <w:pStyle w:val="Default"/>
        <w:suppressAutoHyphens w:val="0"/>
        <w:rPr>
          <w:rFonts w:eastAsia="Arial"/>
          <w:sz w:val="16"/>
          <w:szCs w:val="16"/>
        </w:rPr>
      </w:pPr>
      <w:r w:rsidRPr="00010117">
        <w:rPr>
          <w:b/>
          <w:color w:val="FF0000"/>
          <w:sz w:val="16"/>
          <w:szCs w:val="16"/>
        </w:rPr>
        <w:t>Wichtig: Bei Unvollständigkeit der Unterlagen erfüllen Sie nicht die Pflichtkriterien im Auswahlverfahren (Kohärenzprüfung) und können im Auswah</w:t>
      </w:r>
      <w:r w:rsidRPr="00010117">
        <w:rPr>
          <w:b/>
          <w:color w:val="FF0000"/>
          <w:sz w:val="16"/>
          <w:szCs w:val="16"/>
        </w:rPr>
        <w:t>l</w:t>
      </w:r>
      <w:r w:rsidRPr="00010117">
        <w:rPr>
          <w:b/>
          <w:color w:val="FF0000"/>
          <w:sz w:val="16"/>
          <w:szCs w:val="16"/>
        </w:rPr>
        <w:t>verfahren ggf. nicht berücksichtigt werden. Eine Neueinreichung ist erst zum nächsten, aufgerufenen Stichtag der jeweiligen Maßnahme möglich.</w:t>
      </w:r>
    </w:p>
    <w:p w:rsidR="007F7FEF" w:rsidRDefault="007F7FEF" w:rsidP="003C4E50">
      <w:pPr>
        <w:suppressAutoHyphens w:val="0"/>
        <w:rPr>
          <w:rFonts w:ascii="Calibri" w:eastAsia="Arial" w:hAnsi="Calibri" w:cs="Calibri"/>
          <w:color w:val="000000"/>
          <w:sz w:val="20"/>
          <w:szCs w:val="20"/>
        </w:rPr>
      </w:pPr>
    </w:p>
    <w:p w:rsidR="007F7FEF" w:rsidRDefault="007F7FEF" w:rsidP="003C4E50">
      <w:pPr>
        <w:suppressAutoHyphens w:val="0"/>
        <w:rPr>
          <w:rFonts w:ascii="Calibri" w:eastAsia="Arial" w:hAnsi="Calibri" w:cs="Calibri"/>
          <w:color w:val="000000"/>
          <w:sz w:val="20"/>
          <w:szCs w:val="20"/>
        </w:rPr>
      </w:pPr>
    </w:p>
    <w:p w:rsidR="007F7FEF" w:rsidRDefault="007F7FEF" w:rsidP="003C4E50">
      <w:pPr>
        <w:pStyle w:val="Default"/>
        <w:suppressAutoHyphens w:val="0"/>
        <w:spacing w:before="57"/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</w:r>
    </w:p>
    <w:sectPr w:rsidR="007F7FEF" w:rsidSect="003C4E50">
      <w:headerReference w:type="default" r:id="rId8"/>
      <w:footerReference w:type="default" r:id="rId9"/>
      <w:pgSz w:w="11906" w:h="16838" w:code="9"/>
      <w:pgMar w:top="1134" w:right="851" w:bottom="851" w:left="1134" w:header="624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3B" w:rsidRDefault="00B3203B">
      <w:r>
        <w:separator/>
      </w:r>
    </w:p>
  </w:endnote>
  <w:endnote w:type="continuationSeparator" w:id="0">
    <w:p w:rsidR="00B3203B" w:rsidRDefault="00B3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775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010117" w:rsidRPr="00051AB3" w:rsidRDefault="00387DAD" w:rsidP="00051AB3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1011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010117" w:rsidRPr="0001011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1011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1638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1011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3B" w:rsidRDefault="00B3203B">
      <w:r>
        <w:separator/>
      </w:r>
    </w:p>
  </w:footnote>
  <w:footnote w:type="continuationSeparator" w:id="0">
    <w:p w:rsidR="00B3203B" w:rsidRDefault="00B3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EF" w:rsidRPr="00051AB3" w:rsidRDefault="00BF01E3">
    <w:pPr>
      <w:rPr>
        <w:rFonts w:ascii="Calibri" w:hAnsi="Calibri" w:cs="Calibri"/>
        <w:color w:val="990000"/>
        <w:kern w:val="28"/>
        <w:sz w:val="22"/>
        <w:szCs w:val="22"/>
      </w:rPr>
    </w:pPr>
    <w:r w:rsidRPr="00051AB3">
      <w:rPr>
        <w:rFonts w:ascii="Calibri" w:hAnsi="Calibri" w:cs="Calibri"/>
        <w:caps/>
        <w:noProof/>
        <w:color w:val="800000"/>
        <w:sz w:val="22"/>
        <w:szCs w:val="22"/>
        <w:lang w:eastAsia="de-DE" w:bidi="ar-SA"/>
      </w:rPr>
      <w:drawing>
        <wp:anchor distT="0" distB="0" distL="114300" distR="114300" simplePos="0" relativeHeight="251659264" behindDoc="0" locked="0" layoutInCell="1" allowOverlap="1" wp14:anchorId="7D1CF364" wp14:editId="5AB23C1C">
          <wp:simplePos x="0" y="0"/>
          <wp:positionH relativeFrom="column">
            <wp:posOffset>4935220</wp:posOffset>
          </wp:positionH>
          <wp:positionV relativeFrom="paragraph">
            <wp:posOffset>-101600</wp:posOffset>
          </wp:positionV>
          <wp:extent cx="1362075" cy="544195"/>
          <wp:effectExtent l="0" t="0" r="9525" b="8255"/>
          <wp:wrapThrough wrapText="bothSides">
            <wp:wrapPolygon edited="0">
              <wp:start x="0" y="0"/>
              <wp:lineTo x="0" y="21172"/>
              <wp:lineTo x="21449" y="21172"/>
              <wp:lineTo x="21449" y="0"/>
              <wp:lineTo x="0" y="0"/>
            </wp:wrapPolygon>
          </wp:wrapThrough>
          <wp:docPr id="1" name="Grafik 1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Varian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FEF" w:rsidRPr="00051AB3">
      <w:rPr>
        <w:rFonts w:ascii="Calibri" w:hAnsi="Calibri" w:cs="Calibri"/>
        <w:color w:val="990000"/>
        <w:kern w:val="28"/>
        <w:sz w:val="22"/>
        <w:szCs w:val="22"/>
      </w:rPr>
      <w:t>VORHABENBLATT</w:t>
    </w:r>
  </w:p>
  <w:p w:rsidR="007F7FEF" w:rsidRPr="00051AB3" w:rsidRDefault="007F7FEF">
    <w:pPr>
      <w:rPr>
        <w:rFonts w:eastAsia="Verdana"/>
        <w:b/>
        <w:bCs/>
        <w:kern w:val="24"/>
        <w:sz w:val="20"/>
        <w:szCs w:val="20"/>
      </w:rPr>
    </w:pPr>
    <w:r w:rsidRPr="00051AB3">
      <w:rPr>
        <w:rFonts w:ascii="Calibri" w:hAnsi="Calibri" w:cs="Calibri"/>
        <w:color w:val="990000"/>
        <w:kern w:val="24"/>
        <w:sz w:val="20"/>
        <w:szCs w:val="20"/>
      </w:rPr>
      <w:t>Leader-Region Südraum Leipzig</w:t>
    </w:r>
  </w:p>
  <w:p w:rsidR="007F7FEF" w:rsidRDefault="007F7FEF">
    <w:pPr>
      <w:pStyle w:val="Default"/>
      <w:rPr>
        <w:rFonts w:eastAsia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 2" w:hint="default"/>
        <w:color w:val="BDCD00"/>
        <w:position w:val="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color w:val="BDCD00"/>
        <w:position w:val="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5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4716"/>
    <w:multiLevelType w:val="multilevel"/>
    <w:tmpl w:val="5BECDD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8">
    <w:nsid w:val="2AB061D5"/>
    <w:multiLevelType w:val="hybridMultilevel"/>
    <w:tmpl w:val="F3AEF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496B"/>
    <w:multiLevelType w:val="hybridMultilevel"/>
    <w:tmpl w:val="9CAAA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414A3"/>
    <w:multiLevelType w:val="hybridMultilevel"/>
    <w:tmpl w:val="78B2A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E"/>
    <w:rsid w:val="00010117"/>
    <w:rsid w:val="00021C43"/>
    <w:rsid w:val="00046AB1"/>
    <w:rsid w:val="00051AB3"/>
    <w:rsid w:val="000705DA"/>
    <w:rsid w:val="00091C0F"/>
    <w:rsid w:val="000D44E0"/>
    <w:rsid w:val="00100E3E"/>
    <w:rsid w:val="0014598F"/>
    <w:rsid w:val="00200E29"/>
    <w:rsid w:val="0023213D"/>
    <w:rsid w:val="00251D88"/>
    <w:rsid w:val="00280284"/>
    <w:rsid w:val="002868CB"/>
    <w:rsid w:val="002B6004"/>
    <w:rsid w:val="0034340F"/>
    <w:rsid w:val="00354A6B"/>
    <w:rsid w:val="00382A84"/>
    <w:rsid w:val="00387DAD"/>
    <w:rsid w:val="003B1E40"/>
    <w:rsid w:val="003C4E50"/>
    <w:rsid w:val="004037BE"/>
    <w:rsid w:val="004A4524"/>
    <w:rsid w:val="005475AF"/>
    <w:rsid w:val="00570853"/>
    <w:rsid w:val="00582198"/>
    <w:rsid w:val="0058634E"/>
    <w:rsid w:val="005905AD"/>
    <w:rsid w:val="005D11DF"/>
    <w:rsid w:val="006004AE"/>
    <w:rsid w:val="00616384"/>
    <w:rsid w:val="00694098"/>
    <w:rsid w:val="006979C0"/>
    <w:rsid w:val="00745BC8"/>
    <w:rsid w:val="007F7FEF"/>
    <w:rsid w:val="0082794C"/>
    <w:rsid w:val="00830976"/>
    <w:rsid w:val="0086052F"/>
    <w:rsid w:val="008855D7"/>
    <w:rsid w:val="008B12BB"/>
    <w:rsid w:val="0090639F"/>
    <w:rsid w:val="00924893"/>
    <w:rsid w:val="00930F0E"/>
    <w:rsid w:val="00953265"/>
    <w:rsid w:val="00A52060"/>
    <w:rsid w:val="00A76A4E"/>
    <w:rsid w:val="00A777DE"/>
    <w:rsid w:val="00AE1001"/>
    <w:rsid w:val="00B27BC2"/>
    <w:rsid w:val="00B3203B"/>
    <w:rsid w:val="00B37D54"/>
    <w:rsid w:val="00B532FF"/>
    <w:rsid w:val="00B825F5"/>
    <w:rsid w:val="00B934F1"/>
    <w:rsid w:val="00BD06AA"/>
    <w:rsid w:val="00BF01E3"/>
    <w:rsid w:val="00C06636"/>
    <w:rsid w:val="00C06768"/>
    <w:rsid w:val="00C52D59"/>
    <w:rsid w:val="00CA6467"/>
    <w:rsid w:val="00D73896"/>
    <w:rsid w:val="00D96C73"/>
    <w:rsid w:val="00DF103D"/>
    <w:rsid w:val="00DF1EBC"/>
    <w:rsid w:val="00E44BC1"/>
    <w:rsid w:val="00E57F58"/>
    <w:rsid w:val="00E96A84"/>
    <w:rsid w:val="00EC4F9C"/>
    <w:rsid w:val="00ED164B"/>
    <w:rsid w:val="00F023BD"/>
    <w:rsid w:val="00F143FD"/>
    <w:rsid w:val="00F50694"/>
    <w:rsid w:val="00F66AF5"/>
    <w:rsid w:val="00F8335B"/>
    <w:rsid w:val="00F852C6"/>
    <w:rsid w:val="00FB7AE1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DA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87DAD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87DAD"/>
    <w:rPr>
      <w:rFonts w:ascii="Symbol" w:hAnsi="Symbol" w:cs="OpenSymbol"/>
    </w:rPr>
  </w:style>
  <w:style w:type="character" w:customStyle="1" w:styleId="WW8Num1z1">
    <w:name w:val="WW8Num1z1"/>
    <w:rsid w:val="00387DAD"/>
    <w:rPr>
      <w:rFonts w:ascii="OpenSymbol" w:hAnsi="OpenSymbol" w:cs="OpenSymbol"/>
    </w:rPr>
  </w:style>
  <w:style w:type="character" w:customStyle="1" w:styleId="WW8Num1z2">
    <w:name w:val="WW8Num1z2"/>
    <w:rsid w:val="00387DAD"/>
  </w:style>
  <w:style w:type="character" w:customStyle="1" w:styleId="WW8Num1z3">
    <w:name w:val="WW8Num1z3"/>
    <w:rsid w:val="00387DAD"/>
  </w:style>
  <w:style w:type="character" w:customStyle="1" w:styleId="WW8Num1z4">
    <w:name w:val="WW8Num1z4"/>
    <w:rsid w:val="00387DAD"/>
  </w:style>
  <w:style w:type="character" w:customStyle="1" w:styleId="WW8Num1z5">
    <w:name w:val="WW8Num1z5"/>
    <w:rsid w:val="00387DAD"/>
  </w:style>
  <w:style w:type="character" w:customStyle="1" w:styleId="WW8Num1z6">
    <w:name w:val="WW8Num1z6"/>
    <w:rsid w:val="00387DAD"/>
  </w:style>
  <w:style w:type="character" w:customStyle="1" w:styleId="WW8Num1z7">
    <w:name w:val="WW8Num1z7"/>
    <w:rsid w:val="00387DAD"/>
  </w:style>
  <w:style w:type="character" w:customStyle="1" w:styleId="WW8Num1z8">
    <w:name w:val="WW8Num1z8"/>
    <w:rsid w:val="00387DAD"/>
  </w:style>
  <w:style w:type="character" w:customStyle="1" w:styleId="WW8Num2z0">
    <w:name w:val="WW8Num2z0"/>
    <w:rsid w:val="00387DAD"/>
  </w:style>
  <w:style w:type="character" w:customStyle="1" w:styleId="WW8Num2z1">
    <w:name w:val="WW8Num2z1"/>
    <w:rsid w:val="00387DAD"/>
  </w:style>
  <w:style w:type="character" w:customStyle="1" w:styleId="WW8Num2z2">
    <w:name w:val="WW8Num2z2"/>
    <w:rsid w:val="00387DAD"/>
  </w:style>
  <w:style w:type="character" w:customStyle="1" w:styleId="WW8Num2z3">
    <w:name w:val="WW8Num2z3"/>
    <w:rsid w:val="00387DAD"/>
  </w:style>
  <w:style w:type="character" w:customStyle="1" w:styleId="WW8Num3z0">
    <w:name w:val="WW8Num3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87DAD"/>
    <w:rPr>
      <w:rFonts w:ascii="Courier New" w:hAnsi="Courier New" w:cs="Courier New" w:hint="default"/>
    </w:rPr>
  </w:style>
  <w:style w:type="character" w:customStyle="1" w:styleId="WW8Num4z0">
    <w:name w:val="WW8Num4z0"/>
    <w:rsid w:val="00387DAD"/>
    <w:rPr>
      <w:rFonts w:ascii="Symbol" w:hAnsi="Symbol" w:cs="Symbol"/>
      <w:sz w:val="18"/>
      <w:szCs w:val="18"/>
    </w:rPr>
  </w:style>
  <w:style w:type="character" w:customStyle="1" w:styleId="WW8Num4z1">
    <w:name w:val="WW8Num4z1"/>
    <w:rsid w:val="00387DAD"/>
    <w:rPr>
      <w:rFonts w:ascii="OpenSymbol" w:hAnsi="OpenSymbol" w:cs="OpenSymbol"/>
    </w:rPr>
  </w:style>
  <w:style w:type="character" w:customStyle="1" w:styleId="WW8Num3z3">
    <w:name w:val="WW8Num3z3"/>
    <w:rsid w:val="00387DAD"/>
    <w:rPr>
      <w:rFonts w:ascii="Symbol" w:hAnsi="Symbol" w:cs="Symbol" w:hint="default"/>
    </w:rPr>
  </w:style>
  <w:style w:type="character" w:customStyle="1" w:styleId="WW8Num5z0">
    <w:name w:val="WW8Num5z0"/>
    <w:rsid w:val="00387DAD"/>
    <w:rPr>
      <w:rFonts w:ascii="Symbol" w:hAnsi="Symbol" w:cs="OpenSymbol"/>
    </w:rPr>
  </w:style>
  <w:style w:type="character" w:customStyle="1" w:styleId="WW8Num5z1">
    <w:name w:val="WW8Num5z1"/>
    <w:rsid w:val="00387DAD"/>
    <w:rPr>
      <w:rFonts w:ascii="OpenSymbol" w:hAnsi="OpenSymbol" w:cs="OpenSymbol"/>
    </w:rPr>
  </w:style>
  <w:style w:type="character" w:customStyle="1" w:styleId="WW8Num6z0">
    <w:name w:val="WW8Num6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6z1">
    <w:name w:val="WW8Num6z1"/>
    <w:rsid w:val="00387DAD"/>
    <w:rPr>
      <w:rFonts w:ascii="Courier New" w:hAnsi="Courier New" w:cs="Courier New" w:hint="default"/>
    </w:rPr>
  </w:style>
  <w:style w:type="character" w:customStyle="1" w:styleId="WW8Num2z4">
    <w:name w:val="WW8Num2z4"/>
    <w:rsid w:val="00387DAD"/>
  </w:style>
  <w:style w:type="character" w:customStyle="1" w:styleId="WW8Num2z5">
    <w:name w:val="WW8Num2z5"/>
    <w:rsid w:val="00387DAD"/>
  </w:style>
  <w:style w:type="character" w:customStyle="1" w:styleId="WW8Num2z6">
    <w:name w:val="WW8Num2z6"/>
    <w:rsid w:val="00387DAD"/>
  </w:style>
  <w:style w:type="character" w:customStyle="1" w:styleId="WW8Num2z7">
    <w:name w:val="WW8Num2z7"/>
    <w:rsid w:val="00387DAD"/>
  </w:style>
  <w:style w:type="character" w:customStyle="1" w:styleId="WW8Num2z8">
    <w:name w:val="WW8Num2z8"/>
    <w:rsid w:val="00387DAD"/>
  </w:style>
  <w:style w:type="character" w:customStyle="1" w:styleId="WW8Num3z2">
    <w:name w:val="WW8Num3z2"/>
    <w:rsid w:val="00387DAD"/>
    <w:rPr>
      <w:rFonts w:ascii="Wingdings" w:hAnsi="Wingdings" w:cs="Wingdings" w:hint="default"/>
    </w:rPr>
  </w:style>
  <w:style w:type="character" w:customStyle="1" w:styleId="WW8Num5z3">
    <w:name w:val="WW8Num5z3"/>
    <w:rsid w:val="00387DAD"/>
    <w:rPr>
      <w:rFonts w:ascii="Symbol" w:hAnsi="Symbol" w:cs="Symbol"/>
      <w:sz w:val="18"/>
      <w:szCs w:val="18"/>
    </w:rPr>
  </w:style>
  <w:style w:type="character" w:customStyle="1" w:styleId="WW8Num6z2">
    <w:name w:val="WW8Num6z2"/>
    <w:rsid w:val="00387DAD"/>
    <w:rPr>
      <w:rFonts w:ascii="Wingdings" w:hAnsi="Wingdings" w:cs="Wingdings" w:hint="default"/>
    </w:rPr>
  </w:style>
  <w:style w:type="character" w:customStyle="1" w:styleId="WW8Num6z3">
    <w:name w:val="WW8Num6z3"/>
    <w:rsid w:val="00387DAD"/>
    <w:rPr>
      <w:rFonts w:ascii="Symbol" w:hAnsi="Symbol" w:cs="Symbol" w:hint="default"/>
    </w:rPr>
  </w:style>
  <w:style w:type="character" w:customStyle="1" w:styleId="WW8Num7z0">
    <w:name w:val="WW8Num7z0"/>
    <w:rsid w:val="00387DAD"/>
    <w:rPr>
      <w:rFonts w:ascii="Arial" w:hAnsi="Arial" w:cs="Arial" w:hint="default"/>
      <w:kern w:val="1"/>
      <w:sz w:val="14"/>
      <w:szCs w:val="16"/>
    </w:rPr>
  </w:style>
  <w:style w:type="character" w:customStyle="1" w:styleId="WW8Num7z1">
    <w:name w:val="WW8Num7z1"/>
    <w:rsid w:val="00387DAD"/>
    <w:rPr>
      <w:rFonts w:ascii="Courier New" w:hAnsi="Courier New" w:cs="Courier New" w:hint="default"/>
    </w:rPr>
  </w:style>
  <w:style w:type="character" w:customStyle="1" w:styleId="WW8Num7z2">
    <w:name w:val="WW8Num7z2"/>
    <w:rsid w:val="00387DAD"/>
    <w:rPr>
      <w:rFonts w:ascii="Wingdings" w:hAnsi="Wingdings" w:cs="Wingdings" w:hint="default"/>
    </w:rPr>
  </w:style>
  <w:style w:type="character" w:customStyle="1" w:styleId="WW8Num7z3">
    <w:name w:val="WW8Num7z3"/>
    <w:rsid w:val="00387DAD"/>
    <w:rPr>
      <w:rFonts w:ascii="Symbol" w:hAnsi="Symbol" w:cs="Symbol" w:hint="default"/>
    </w:rPr>
  </w:style>
  <w:style w:type="character" w:customStyle="1" w:styleId="WW8Num8z0">
    <w:name w:val="WW8Num8z0"/>
    <w:rsid w:val="00387DA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8z1">
    <w:name w:val="WW8Num8z1"/>
    <w:rsid w:val="00387DAD"/>
    <w:rPr>
      <w:rFonts w:ascii="OpenSymbol" w:hAnsi="OpenSymbol" w:cs="OpenSymbol"/>
    </w:rPr>
  </w:style>
  <w:style w:type="character" w:customStyle="1" w:styleId="WW8Num8z3">
    <w:name w:val="WW8Num8z3"/>
    <w:rsid w:val="00387DAD"/>
    <w:rPr>
      <w:rFonts w:ascii="Symbol" w:hAnsi="Symbol" w:cs="Symbol"/>
      <w:sz w:val="18"/>
      <w:szCs w:val="18"/>
    </w:rPr>
  </w:style>
  <w:style w:type="character" w:customStyle="1" w:styleId="WW8Num9z0">
    <w:name w:val="WW8Num9z0"/>
    <w:rsid w:val="00387DAD"/>
    <w:rPr>
      <w:rFonts w:ascii="Arial" w:hAnsi="Arial" w:cs="Arial" w:hint="default"/>
    </w:rPr>
  </w:style>
  <w:style w:type="character" w:customStyle="1" w:styleId="WW8Num9z1">
    <w:name w:val="WW8Num9z1"/>
    <w:rsid w:val="00387DAD"/>
    <w:rPr>
      <w:rFonts w:ascii="Courier New" w:hAnsi="Courier New" w:cs="Courier New" w:hint="default"/>
    </w:rPr>
  </w:style>
  <w:style w:type="character" w:customStyle="1" w:styleId="WW8Num9z2">
    <w:name w:val="WW8Num9z2"/>
    <w:rsid w:val="00387DAD"/>
    <w:rPr>
      <w:rFonts w:ascii="Wingdings" w:hAnsi="Wingdings" w:cs="Wingdings" w:hint="default"/>
    </w:rPr>
  </w:style>
  <w:style w:type="character" w:customStyle="1" w:styleId="WW8Num9z3">
    <w:name w:val="WW8Num9z3"/>
    <w:rsid w:val="00387DAD"/>
    <w:rPr>
      <w:rFonts w:ascii="Symbol" w:hAnsi="Symbol" w:cs="Symbol" w:hint="default"/>
    </w:rPr>
  </w:style>
  <w:style w:type="character" w:customStyle="1" w:styleId="WW8Num10z0">
    <w:name w:val="WW8Num10z0"/>
    <w:rsid w:val="00387DAD"/>
    <w:rPr>
      <w:rFonts w:ascii="Symbol" w:hAnsi="Symbol" w:cs="Symbol" w:hint="default"/>
    </w:rPr>
  </w:style>
  <w:style w:type="character" w:customStyle="1" w:styleId="WW8Num10z1">
    <w:name w:val="WW8Num10z1"/>
    <w:rsid w:val="00387DAD"/>
    <w:rPr>
      <w:rFonts w:ascii="Courier New" w:hAnsi="Courier New" w:cs="Courier New" w:hint="default"/>
    </w:rPr>
  </w:style>
  <w:style w:type="character" w:customStyle="1" w:styleId="WW8Num10z2">
    <w:name w:val="WW8Num10z2"/>
    <w:rsid w:val="00387DAD"/>
    <w:rPr>
      <w:rFonts w:ascii="Wingdings" w:hAnsi="Wingdings" w:cs="Wingdings" w:hint="default"/>
    </w:rPr>
  </w:style>
  <w:style w:type="character" w:customStyle="1" w:styleId="WW8Num11z0">
    <w:name w:val="WW8Num11z0"/>
    <w:rsid w:val="00387DAD"/>
    <w:rPr>
      <w:rFonts w:ascii="Arial" w:hAnsi="Arial" w:cs="Arial" w:hint="default"/>
    </w:rPr>
  </w:style>
  <w:style w:type="character" w:customStyle="1" w:styleId="WW8Num11z1">
    <w:name w:val="WW8Num11z1"/>
    <w:rsid w:val="00387DAD"/>
    <w:rPr>
      <w:rFonts w:ascii="Courier New" w:hAnsi="Courier New" w:cs="Courier New" w:hint="default"/>
    </w:rPr>
  </w:style>
  <w:style w:type="character" w:customStyle="1" w:styleId="WW8Num11z2">
    <w:name w:val="WW8Num11z2"/>
    <w:rsid w:val="00387DAD"/>
    <w:rPr>
      <w:rFonts w:ascii="Wingdings" w:hAnsi="Wingdings" w:cs="Wingdings" w:hint="default"/>
    </w:rPr>
  </w:style>
  <w:style w:type="character" w:customStyle="1" w:styleId="WW8Num11z3">
    <w:name w:val="WW8Num11z3"/>
    <w:rsid w:val="00387DAD"/>
    <w:rPr>
      <w:rFonts w:ascii="Symbol" w:hAnsi="Symbol" w:cs="Symbol" w:hint="default"/>
    </w:rPr>
  </w:style>
  <w:style w:type="character" w:customStyle="1" w:styleId="Absatz-Standardschriftart2">
    <w:name w:val="Absatz-Standardschriftart2"/>
    <w:rsid w:val="00387DAD"/>
  </w:style>
  <w:style w:type="character" w:customStyle="1" w:styleId="Absatz-Standardschriftart1">
    <w:name w:val="Absatz-Standardschriftart1"/>
    <w:rsid w:val="00387DAD"/>
  </w:style>
  <w:style w:type="character" w:customStyle="1" w:styleId="Aufzhlungszeichen1">
    <w:name w:val="Aufzählungszeichen1"/>
    <w:rsid w:val="00387DAD"/>
    <w:rPr>
      <w:rFonts w:ascii="OpenSymbol" w:eastAsia="OpenSymbol" w:hAnsi="OpenSymbol" w:cs="OpenSymbol"/>
    </w:rPr>
  </w:style>
  <w:style w:type="character" w:customStyle="1" w:styleId="WW8Num18z0">
    <w:name w:val="WW8Num18z0"/>
    <w:rsid w:val="00387DAD"/>
    <w:rPr>
      <w:rFonts w:hint="default"/>
    </w:rPr>
  </w:style>
  <w:style w:type="character" w:customStyle="1" w:styleId="WW8Num31z0">
    <w:name w:val="WW8Num31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87DAD"/>
    <w:rPr>
      <w:rFonts w:ascii="Courier New" w:hAnsi="Courier New" w:cs="Courier New" w:hint="default"/>
    </w:rPr>
  </w:style>
  <w:style w:type="character" w:customStyle="1" w:styleId="WW8Num31z2">
    <w:name w:val="WW8Num31z2"/>
    <w:rsid w:val="00387DAD"/>
    <w:rPr>
      <w:rFonts w:ascii="Wingdings" w:hAnsi="Wingdings" w:cs="Wingdings" w:hint="default"/>
    </w:rPr>
  </w:style>
  <w:style w:type="character" w:customStyle="1" w:styleId="WW8Num31z3">
    <w:name w:val="WW8Num31z3"/>
    <w:rsid w:val="00387DAD"/>
    <w:rPr>
      <w:rFonts w:ascii="Symbol" w:hAnsi="Symbol" w:cs="Symbol" w:hint="default"/>
    </w:rPr>
  </w:style>
  <w:style w:type="character" w:customStyle="1" w:styleId="Kommentarzeichen1">
    <w:name w:val="Kommentarzeichen1"/>
    <w:rsid w:val="00387DAD"/>
    <w:rPr>
      <w:sz w:val="16"/>
      <w:szCs w:val="16"/>
    </w:rPr>
  </w:style>
  <w:style w:type="character" w:customStyle="1" w:styleId="KommentartextZchn">
    <w:name w:val="Kommentartext Zchn"/>
    <w:rsid w:val="00387DAD"/>
    <w:rPr>
      <w:rFonts w:eastAsia="SimSun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387DA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prechblasentextZchn">
    <w:name w:val="Sprechblasentext Zchn"/>
    <w:rsid w:val="00387DA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unotentextZchn">
    <w:name w:val="Fußnotentext Zchn"/>
    <w:rsid w:val="00387DAD"/>
    <w:rPr>
      <w:rFonts w:eastAsia="SimSun" w:cs="Mangal"/>
      <w:kern w:val="1"/>
      <w:szCs w:val="18"/>
      <w:lang w:eastAsia="hi-IN" w:bidi="hi-IN"/>
    </w:rPr>
  </w:style>
  <w:style w:type="character" w:customStyle="1" w:styleId="Funotenzeichen1">
    <w:name w:val="Fußnotenzeichen1"/>
    <w:rsid w:val="00387DAD"/>
    <w:rPr>
      <w:vertAlign w:val="superscript"/>
    </w:rPr>
  </w:style>
  <w:style w:type="character" w:customStyle="1" w:styleId="WW8Num20z0">
    <w:name w:val="WW8Num20z0"/>
    <w:rsid w:val="00387DAD"/>
    <w:rPr>
      <w:sz w:val="20"/>
      <w:szCs w:val="20"/>
    </w:rPr>
  </w:style>
  <w:style w:type="character" w:customStyle="1" w:styleId="Aufzhlungszeichen2">
    <w:name w:val="Aufzählungszeichen2"/>
    <w:rsid w:val="00387DAD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387D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87DAD"/>
    <w:pPr>
      <w:spacing w:after="120"/>
    </w:pPr>
  </w:style>
  <w:style w:type="paragraph" w:styleId="Liste">
    <w:name w:val="List"/>
    <w:basedOn w:val="Textkrper"/>
    <w:rsid w:val="00387DAD"/>
  </w:style>
  <w:style w:type="paragraph" w:customStyle="1" w:styleId="Beschriftung3">
    <w:name w:val="Beschriftung3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87DAD"/>
    <w:pPr>
      <w:suppressLineNumbers/>
    </w:pPr>
  </w:style>
  <w:style w:type="paragraph" w:customStyle="1" w:styleId="Beschriftung2">
    <w:name w:val="Beschriftung2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87DAD"/>
    <w:pPr>
      <w:suppressLineNumbers/>
    </w:pPr>
  </w:style>
  <w:style w:type="paragraph" w:customStyle="1" w:styleId="Default">
    <w:name w:val="Default"/>
    <w:basedOn w:val="Standard"/>
    <w:rsid w:val="00387DAD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87DAD"/>
    <w:pPr>
      <w:jc w:val="center"/>
    </w:pPr>
    <w:rPr>
      <w:b/>
      <w:bCs/>
    </w:rPr>
  </w:style>
  <w:style w:type="paragraph" w:styleId="Kopfzeile">
    <w:name w:val="header"/>
    <w:basedOn w:val="Standard"/>
    <w:rsid w:val="00387DA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87DAD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87DAD"/>
    <w:pPr>
      <w:numPr>
        <w:numId w:val="2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customStyle="1" w:styleId="Kommentartext1">
    <w:name w:val="Kommentartext1"/>
    <w:basedOn w:val="Standard"/>
    <w:rsid w:val="00387DAD"/>
    <w:rPr>
      <w:sz w:val="20"/>
      <w:szCs w:val="18"/>
    </w:rPr>
  </w:style>
  <w:style w:type="paragraph" w:styleId="Kommentarthema">
    <w:name w:val="annotation subject"/>
    <w:basedOn w:val="Kommentartext1"/>
    <w:next w:val="Kommentartext1"/>
    <w:rsid w:val="00387DAD"/>
    <w:rPr>
      <w:b/>
      <w:bCs/>
    </w:rPr>
  </w:style>
  <w:style w:type="paragraph" w:styleId="Sprechblasentext">
    <w:name w:val="Balloon Text"/>
    <w:basedOn w:val="Standard"/>
    <w:rsid w:val="00387DAD"/>
    <w:rPr>
      <w:rFonts w:ascii="Segoe UI" w:hAnsi="Segoe UI" w:cs="Segoe UI"/>
      <w:sz w:val="18"/>
      <w:szCs w:val="16"/>
    </w:rPr>
  </w:style>
  <w:style w:type="paragraph" w:styleId="Funotentext">
    <w:name w:val="footnote text"/>
    <w:basedOn w:val="Standard"/>
    <w:rsid w:val="00387DAD"/>
    <w:rPr>
      <w:sz w:val="20"/>
      <w:szCs w:val="18"/>
    </w:rPr>
  </w:style>
  <w:style w:type="paragraph" w:customStyle="1" w:styleId="Listenabsatz1">
    <w:name w:val="Listenabsatz1"/>
    <w:basedOn w:val="Standard"/>
    <w:rsid w:val="00387DAD"/>
    <w:pPr>
      <w:ind w:left="708"/>
    </w:pPr>
  </w:style>
  <w:style w:type="character" w:customStyle="1" w:styleId="WW8Num17z8">
    <w:name w:val="WW8Num17z8"/>
    <w:rsid w:val="00D96C73"/>
  </w:style>
  <w:style w:type="character" w:customStyle="1" w:styleId="WW8Num17z3">
    <w:name w:val="WW8Num17z3"/>
    <w:rsid w:val="00D96C73"/>
  </w:style>
  <w:style w:type="character" w:customStyle="1" w:styleId="AAufzhlung1Char">
    <w:name w:val="A Aufzählung 1 Char"/>
    <w:link w:val="AAufzhlung1"/>
    <w:rsid w:val="003C4E50"/>
    <w:rPr>
      <w:rFonts w:ascii="Verdana" w:hAnsi="Verdana" w:cs="Verdana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10117"/>
    <w:rPr>
      <w:rFonts w:eastAsia="SimSu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qFormat/>
    <w:rsid w:val="00A76A4E"/>
    <w:pPr>
      <w:ind w:left="720"/>
      <w:contextualSpacing/>
    </w:pPr>
    <w:rPr>
      <w:szCs w:val="21"/>
    </w:rPr>
  </w:style>
  <w:style w:type="character" w:styleId="Fett">
    <w:name w:val="Strong"/>
    <w:uiPriority w:val="22"/>
    <w:qFormat/>
    <w:rsid w:val="00A76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DA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87DAD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87DAD"/>
    <w:rPr>
      <w:rFonts w:ascii="Symbol" w:hAnsi="Symbol" w:cs="OpenSymbol"/>
    </w:rPr>
  </w:style>
  <w:style w:type="character" w:customStyle="1" w:styleId="WW8Num1z1">
    <w:name w:val="WW8Num1z1"/>
    <w:rsid w:val="00387DAD"/>
    <w:rPr>
      <w:rFonts w:ascii="OpenSymbol" w:hAnsi="OpenSymbol" w:cs="OpenSymbol"/>
    </w:rPr>
  </w:style>
  <w:style w:type="character" w:customStyle="1" w:styleId="WW8Num1z2">
    <w:name w:val="WW8Num1z2"/>
    <w:rsid w:val="00387DAD"/>
  </w:style>
  <w:style w:type="character" w:customStyle="1" w:styleId="WW8Num1z3">
    <w:name w:val="WW8Num1z3"/>
    <w:rsid w:val="00387DAD"/>
  </w:style>
  <w:style w:type="character" w:customStyle="1" w:styleId="WW8Num1z4">
    <w:name w:val="WW8Num1z4"/>
    <w:rsid w:val="00387DAD"/>
  </w:style>
  <w:style w:type="character" w:customStyle="1" w:styleId="WW8Num1z5">
    <w:name w:val="WW8Num1z5"/>
    <w:rsid w:val="00387DAD"/>
  </w:style>
  <w:style w:type="character" w:customStyle="1" w:styleId="WW8Num1z6">
    <w:name w:val="WW8Num1z6"/>
    <w:rsid w:val="00387DAD"/>
  </w:style>
  <w:style w:type="character" w:customStyle="1" w:styleId="WW8Num1z7">
    <w:name w:val="WW8Num1z7"/>
    <w:rsid w:val="00387DAD"/>
  </w:style>
  <w:style w:type="character" w:customStyle="1" w:styleId="WW8Num1z8">
    <w:name w:val="WW8Num1z8"/>
    <w:rsid w:val="00387DAD"/>
  </w:style>
  <w:style w:type="character" w:customStyle="1" w:styleId="WW8Num2z0">
    <w:name w:val="WW8Num2z0"/>
    <w:rsid w:val="00387DAD"/>
  </w:style>
  <w:style w:type="character" w:customStyle="1" w:styleId="WW8Num2z1">
    <w:name w:val="WW8Num2z1"/>
    <w:rsid w:val="00387DAD"/>
  </w:style>
  <w:style w:type="character" w:customStyle="1" w:styleId="WW8Num2z2">
    <w:name w:val="WW8Num2z2"/>
    <w:rsid w:val="00387DAD"/>
  </w:style>
  <w:style w:type="character" w:customStyle="1" w:styleId="WW8Num2z3">
    <w:name w:val="WW8Num2z3"/>
    <w:rsid w:val="00387DAD"/>
  </w:style>
  <w:style w:type="character" w:customStyle="1" w:styleId="WW8Num3z0">
    <w:name w:val="WW8Num3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87DAD"/>
    <w:rPr>
      <w:rFonts w:ascii="Courier New" w:hAnsi="Courier New" w:cs="Courier New" w:hint="default"/>
    </w:rPr>
  </w:style>
  <w:style w:type="character" w:customStyle="1" w:styleId="WW8Num4z0">
    <w:name w:val="WW8Num4z0"/>
    <w:rsid w:val="00387DAD"/>
    <w:rPr>
      <w:rFonts w:ascii="Symbol" w:hAnsi="Symbol" w:cs="Symbol"/>
      <w:sz w:val="18"/>
      <w:szCs w:val="18"/>
    </w:rPr>
  </w:style>
  <w:style w:type="character" w:customStyle="1" w:styleId="WW8Num4z1">
    <w:name w:val="WW8Num4z1"/>
    <w:rsid w:val="00387DAD"/>
    <w:rPr>
      <w:rFonts w:ascii="OpenSymbol" w:hAnsi="OpenSymbol" w:cs="OpenSymbol"/>
    </w:rPr>
  </w:style>
  <w:style w:type="character" w:customStyle="1" w:styleId="WW8Num3z3">
    <w:name w:val="WW8Num3z3"/>
    <w:rsid w:val="00387DAD"/>
    <w:rPr>
      <w:rFonts w:ascii="Symbol" w:hAnsi="Symbol" w:cs="Symbol" w:hint="default"/>
    </w:rPr>
  </w:style>
  <w:style w:type="character" w:customStyle="1" w:styleId="WW8Num5z0">
    <w:name w:val="WW8Num5z0"/>
    <w:rsid w:val="00387DAD"/>
    <w:rPr>
      <w:rFonts w:ascii="Symbol" w:hAnsi="Symbol" w:cs="OpenSymbol"/>
    </w:rPr>
  </w:style>
  <w:style w:type="character" w:customStyle="1" w:styleId="WW8Num5z1">
    <w:name w:val="WW8Num5z1"/>
    <w:rsid w:val="00387DAD"/>
    <w:rPr>
      <w:rFonts w:ascii="OpenSymbol" w:hAnsi="OpenSymbol" w:cs="OpenSymbol"/>
    </w:rPr>
  </w:style>
  <w:style w:type="character" w:customStyle="1" w:styleId="WW8Num6z0">
    <w:name w:val="WW8Num6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6z1">
    <w:name w:val="WW8Num6z1"/>
    <w:rsid w:val="00387DAD"/>
    <w:rPr>
      <w:rFonts w:ascii="Courier New" w:hAnsi="Courier New" w:cs="Courier New" w:hint="default"/>
    </w:rPr>
  </w:style>
  <w:style w:type="character" w:customStyle="1" w:styleId="WW8Num2z4">
    <w:name w:val="WW8Num2z4"/>
    <w:rsid w:val="00387DAD"/>
  </w:style>
  <w:style w:type="character" w:customStyle="1" w:styleId="WW8Num2z5">
    <w:name w:val="WW8Num2z5"/>
    <w:rsid w:val="00387DAD"/>
  </w:style>
  <w:style w:type="character" w:customStyle="1" w:styleId="WW8Num2z6">
    <w:name w:val="WW8Num2z6"/>
    <w:rsid w:val="00387DAD"/>
  </w:style>
  <w:style w:type="character" w:customStyle="1" w:styleId="WW8Num2z7">
    <w:name w:val="WW8Num2z7"/>
    <w:rsid w:val="00387DAD"/>
  </w:style>
  <w:style w:type="character" w:customStyle="1" w:styleId="WW8Num2z8">
    <w:name w:val="WW8Num2z8"/>
    <w:rsid w:val="00387DAD"/>
  </w:style>
  <w:style w:type="character" w:customStyle="1" w:styleId="WW8Num3z2">
    <w:name w:val="WW8Num3z2"/>
    <w:rsid w:val="00387DAD"/>
    <w:rPr>
      <w:rFonts w:ascii="Wingdings" w:hAnsi="Wingdings" w:cs="Wingdings" w:hint="default"/>
    </w:rPr>
  </w:style>
  <w:style w:type="character" w:customStyle="1" w:styleId="WW8Num5z3">
    <w:name w:val="WW8Num5z3"/>
    <w:rsid w:val="00387DAD"/>
    <w:rPr>
      <w:rFonts w:ascii="Symbol" w:hAnsi="Symbol" w:cs="Symbol"/>
      <w:sz w:val="18"/>
      <w:szCs w:val="18"/>
    </w:rPr>
  </w:style>
  <w:style w:type="character" w:customStyle="1" w:styleId="WW8Num6z2">
    <w:name w:val="WW8Num6z2"/>
    <w:rsid w:val="00387DAD"/>
    <w:rPr>
      <w:rFonts w:ascii="Wingdings" w:hAnsi="Wingdings" w:cs="Wingdings" w:hint="default"/>
    </w:rPr>
  </w:style>
  <w:style w:type="character" w:customStyle="1" w:styleId="WW8Num6z3">
    <w:name w:val="WW8Num6z3"/>
    <w:rsid w:val="00387DAD"/>
    <w:rPr>
      <w:rFonts w:ascii="Symbol" w:hAnsi="Symbol" w:cs="Symbol" w:hint="default"/>
    </w:rPr>
  </w:style>
  <w:style w:type="character" w:customStyle="1" w:styleId="WW8Num7z0">
    <w:name w:val="WW8Num7z0"/>
    <w:rsid w:val="00387DAD"/>
    <w:rPr>
      <w:rFonts w:ascii="Arial" w:hAnsi="Arial" w:cs="Arial" w:hint="default"/>
      <w:kern w:val="1"/>
      <w:sz w:val="14"/>
      <w:szCs w:val="16"/>
    </w:rPr>
  </w:style>
  <w:style w:type="character" w:customStyle="1" w:styleId="WW8Num7z1">
    <w:name w:val="WW8Num7z1"/>
    <w:rsid w:val="00387DAD"/>
    <w:rPr>
      <w:rFonts w:ascii="Courier New" w:hAnsi="Courier New" w:cs="Courier New" w:hint="default"/>
    </w:rPr>
  </w:style>
  <w:style w:type="character" w:customStyle="1" w:styleId="WW8Num7z2">
    <w:name w:val="WW8Num7z2"/>
    <w:rsid w:val="00387DAD"/>
    <w:rPr>
      <w:rFonts w:ascii="Wingdings" w:hAnsi="Wingdings" w:cs="Wingdings" w:hint="default"/>
    </w:rPr>
  </w:style>
  <w:style w:type="character" w:customStyle="1" w:styleId="WW8Num7z3">
    <w:name w:val="WW8Num7z3"/>
    <w:rsid w:val="00387DAD"/>
    <w:rPr>
      <w:rFonts w:ascii="Symbol" w:hAnsi="Symbol" w:cs="Symbol" w:hint="default"/>
    </w:rPr>
  </w:style>
  <w:style w:type="character" w:customStyle="1" w:styleId="WW8Num8z0">
    <w:name w:val="WW8Num8z0"/>
    <w:rsid w:val="00387DA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8z1">
    <w:name w:val="WW8Num8z1"/>
    <w:rsid w:val="00387DAD"/>
    <w:rPr>
      <w:rFonts w:ascii="OpenSymbol" w:hAnsi="OpenSymbol" w:cs="OpenSymbol"/>
    </w:rPr>
  </w:style>
  <w:style w:type="character" w:customStyle="1" w:styleId="WW8Num8z3">
    <w:name w:val="WW8Num8z3"/>
    <w:rsid w:val="00387DAD"/>
    <w:rPr>
      <w:rFonts w:ascii="Symbol" w:hAnsi="Symbol" w:cs="Symbol"/>
      <w:sz w:val="18"/>
      <w:szCs w:val="18"/>
    </w:rPr>
  </w:style>
  <w:style w:type="character" w:customStyle="1" w:styleId="WW8Num9z0">
    <w:name w:val="WW8Num9z0"/>
    <w:rsid w:val="00387DAD"/>
    <w:rPr>
      <w:rFonts w:ascii="Arial" w:hAnsi="Arial" w:cs="Arial" w:hint="default"/>
    </w:rPr>
  </w:style>
  <w:style w:type="character" w:customStyle="1" w:styleId="WW8Num9z1">
    <w:name w:val="WW8Num9z1"/>
    <w:rsid w:val="00387DAD"/>
    <w:rPr>
      <w:rFonts w:ascii="Courier New" w:hAnsi="Courier New" w:cs="Courier New" w:hint="default"/>
    </w:rPr>
  </w:style>
  <w:style w:type="character" w:customStyle="1" w:styleId="WW8Num9z2">
    <w:name w:val="WW8Num9z2"/>
    <w:rsid w:val="00387DAD"/>
    <w:rPr>
      <w:rFonts w:ascii="Wingdings" w:hAnsi="Wingdings" w:cs="Wingdings" w:hint="default"/>
    </w:rPr>
  </w:style>
  <w:style w:type="character" w:customStyle="1" w:styleId="WW8Num9z3">
    <w:name w:val="WW8Num9z3"/>
    <w:rsid w:val="00387DAD"/>
    <w:rPr>
      <w:rFonts w:ascii="Symbol" w:hAnsi="Symbol" w:cs="Symbol" w:hint="default"/>
    </w:rPr>
  </w:style>
  <w:style w:type="character" w:customStyle="1" w:styleId="WW8Num10z0">
    <w:name w:val="WW8Num10z0"/>
    <w:rsid w:val="00387DAD"/>
    <w:rPr>
      <w:rFonts w:ascii="Symbol" w:hAnsi="Symbol" w:cs="Symbol" w:hint="default"/>
    </w:rPr>
  </w:style>
  <w:style w:type="character" w:customStyle="1" w:styleId="WW8Num10z1">
    <w:name w:val="WW8Num10z1"/>
    <w:rsid w:val="00387DAD"/>
    <w:rPr>
      <w:rFonts w:ascii="Courier New" w:hAnsi="Courier New" w:cs="Courier New" w:hint="default"/>
    </w:rPr>
  </w:style>
  <w:style w:type="character" w:customStyle="1" w:styleId="WW8Num10z2">
    <w:name w:val="WW8Num10z2"/>
    <w:rsid w:val="00387DAD"/>
    <w:rPr>
      <w:rFonts w:ascii="Wingdings" w:hAnsi="Wingdings" w:cs="Wingdings" w:hint="default"/>
    </w:rPr>
  </w:style>
  <w:style w:type="character" w:customStyle="1" w:styleId="WW8Num11z0">
    <w:name w:val="WW8Num11z0"/>
    <w:rsid w:val="00387DAD"/>
    <w:rPr>
      <w:rFonts w:ascii="Arial" w:hAnsi="Arial" w:cs="Arial" w:hint="default"/>
    </w:rPr>
  </w:style>
  <w:style w:type="character" w:customStyle="1" w:styleId="WW8Num11z1">
    <w:name w:val="WW8Num11z1"/>
    <w:rsid w:val="00387DAD"/>
    <w:rPr>
      <w:rFonts w:ascii="Courier New" w:hAnsi="Courier New" w:cs="Courier New" w:hint="default"/>
    </w:rPr>
  </w:style>
  <w:style w:type="character" w:customStyle="1" w:styleId="WW8Num11z2">
    <w:name w:val="WW8Num11z2"/>
    <w:rsid w:val="00387DAD"/>
    <w:rPr>
      <w:rFonts w:ascii="Wingdings" w:hAnsi="Wingdings" w:cs="Wingdings" w:hint="default"/>
    </w:rPr>
  </w:style>
  <w:style w:type="character" w:customStyle="1" w:styleId="WW8Num11z3">
    <w:name w:val="WW8Num11z3"/>
    <w:rsid w:val="00387DAD"/>
    <w:rPr>
      <w:rFonts w:ascii="Symbol" w:hAnsi="Symbol" w:cs="Symbol" w:hint="default"/>
    </w:rPr>
  </w:style>
  <w:style w:type="character" w:customStyle="1" w:styleId="Absatz-Standardschriftart2">
    <w:name w:val="Absatz-Standardschriftart2"/>
    <w:rsid w:val="00387DAD"/>
  </w:style>
  <w:style w:type="character" w:customStyle="1" w:styleId="Absatz-Standardschriftart1">
    <w:name w:val="Absatz-Standardschriftart1"/>
    <w:rsid w:val="00387DAD"/>
  </w:style>
  <w:style w:type="character" w:customStyle="1" w:styleId="Aufzhlungszeichen1">
    <w:name w:val="Aufzählungszeichen1"/>
    <w:rsid w:val="00387DAD"/>
    <w:rPr>
      <w:rFonts w:ascii="OpenSymbol" w:eastAsia="OpenSymbol" w:hAnsi="OpenSymbol" w:cs="OpenSymbol"/>
    </w:rPr>
  </w:style>
  <w:style w:type="character" w:customStyle="1" w:styleId="WW8Num18z0">
    <w:name w:val="WW8Num18z0"/>
    <w:rsid w:val="00387DAD"/>
    <w:rPr>
      <w:rFonts w:hint="default"/>
    </w:rPr>
  </w:style>
  <w:style w:type="character" w:customStyle="1" w:styleId="WW8Num31z0">
    <w:name w:val="WW8Num31z0"/>
    <w:rsid w:val="00387DAD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87DAD"/>
    <w:rPr>
      <w:rFonts w:ascii="Courier New" w:hAnsi="Courier New" w:cs="Courier New" w:hint="default"/>
    </w:rPr>
  </w:style>
  <w:style w:type="character" w:customStyle="1" w:styleId="WW8Num31z2">
    <w:name w:val="WW8Num31z2"/>
    <w:rsid w:val="00387DAD"/>
    <w:rPr>
      <w:rFonts w:ascii="Wingdings" w:hAnsi="Wingdings" w:cs="Wingdings" w:hint="default"/>
    </w:rPr>
  </w:style>
  <w:style w:type="character" w:customStyle="1" w:styleId="WW8Num31z3">
    <w:name w:val="WW8Num31z3"/>
    <w:rsid w:val="00387DAD"/>
    <w:rPr>
      <w:rFonts w:ascii="Symbol" w:hAnsi="Symbol" w:cs="Symbol" w:hint="default"/>
    </w:rPr>
  </w:style>
  <w:style w:type="character" w:customStyle="1" w:styleId="Kommentarzeichen1">
    <w:name w:val="Kommentarzeichen1"/>
    <w:rsid w:val="00387DAD"/>
    <w:rPr>
      <w:sz w:val="16"/>
      <w:szCs w:val="16"/>
    </w:rPr>
  </w:style>
  <w:style w:type="character" w:customStyle="1" w:styleId="KommentartextZchn">
    <w:name w:val="Kommentartext Zchn"/>
    <w:rsid w:val="00387DAD"/>
    <w:rPr>
      <w:rFonts w:eastAsia="SimSun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387DA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prechblasentextZchn">
    <w:name w:val="Sprechblasentext Zchn"/>
    <w:rsid w:val="00387DA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unotentextZchn">
    <w:name w:val="Fußnotentext Zchn"/>
    <w:rsid w:val="00387DAD"/>
    <w:rPr>
      <w:rFonts w:eastAsia="SimSun" w:cs="Mangal"/>
      <w:kern w:val="1"/>
      <w:szCs w:val="18"/>
      <w:lang w:eastAsia="hi-IN" w:bidi="hi-IN"/>
    </w:rPr>
  </w:style>
  <w:style w:type="character" w:customStyle="1" w:styleId="Funotenzeichen1">
    <w:name w:val="Fußnotenzeichen1"/>
    <w:rsid w:val="00387DAD"/>
    <w:rPr>
      <w:vertAlign w:val="superscript"/>
    </w:rPr>
  </w:style>
  <w:style w:type="character" w:customStyle="1" w:styleId="WW8Num20z0">
    <w:name w:val="WW8Num20z0"/>
    <w:rsid w:val="00387DAD"/>
    <w:rPr>
      <w:sz w:val="20"/>
      <w:szCs w:val="20"/>
    </w:rPr>
  </w:style>
  <w:style w:type="character" w:customStyle="1" w:styleId="Aufzhlungszeichen2">
    <w:name w:val="Aufzählungszeichen2"/>
    <w:rsid w:val="00387DAD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387D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87DAD"/>
    <w:pPr>
      <w:spacing w:after="120"/>
    </w:pPr>
  </w:style>
  <w:style w:type="paragraph" w:styleId="Liste">
    <w:name w:val="List"/>
    <w:basedOn w:val="Textkrper"/>
    <w:rsid w:val="00387DAD"/>
  </w:style>
  <w:style w:type="paragraph" w:customStyle="1" w:styleId="Beschriftung3">
    <w:name w:val="Beschriftung3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87DAD"/>
    <w:pPr>
      <w:suppressLineNumbers/>
    </w:pPr>
  </w:style>
  <w:style w:type="paragraph" w:customStyle="1" w:styleId="Beschriftung2">
    <w:name w:val="Beschriftung2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rsid w:val="00387DA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87DAD"/>
    <w:pPr>
      <w:suppressLineNumbers/>
    </w:pPr>
  </w:style>
  <w:style w:type="paragraph" w:customStyle="1" w:styleId="Default">
    <w:name w:val="Default"/>
    <w:basedOn w:val="Standard"/>
    <w:rsid w:val="00387DAD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87DAD"/>
    <w:pPr>
      <w:jc w:val="center"/>
    </w:pPr>
    <w:rPr>
      <w:b/>
      <w:bCs/>
    </w:rPr>
  </w:style>
  <w:style w:type="paragraph" w:styleId="Kopfzeile">
    <w:name w:val="header"/>
    <w:basedOn w:val="Standard"/>
    <w:rsid w:val="00387DA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87DAD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87DAD"/>
    <w:pPr>
      <w:numPr>
        <w:numId w:val="2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customStyle="1" w:styleId="Kommentartext1">
    <w:name w:val="Kommentartext1"/>
    <w:basedOn w:val="Standard"/>
    <w:rsid w:val="00387DAD"/>
    <w:rPr>
      <w:sz w:val="20"/>
      <w:szCs w:val="18"/>
    </w:rPr>
  </w:style>
  <w:style w:type="paragraph" w:styleId="Kommentarthema">
    <w:name w:val="annotation subject"/>
    <w:basedOn w:val="Kommentartext1"/>
    <w:next w:val="Kommentartext1"/>
    <w:rsid w:val="00387DAD"/>
    <w:rPr>
      <w:b/>
      <w:bCs/>
    </w:rPr>
  </w:style>
  <w:style w:type="paragraph" w:styleId="Sprechblasentext">
    <w:name w:val="Balloon Text"/>
    <w:basedOn w:val="Standard"/>
    <w:rsid w:val="00387DAD"/>
    <w:rPr>
      <w:rFonts w:ascii="Segoe UI" w:hAnsi="Segoe UI" w:cs="Segoe UI"/>
      <w:sz w:val="18"/>
      <w:szCs w:val="16"/>
    </w:rPr>
  </w:style>
  <w:style w:type="paragraph" w:styleId="Funotentext">
    <w:name w:val="footnote text"/>
    <w:basedOn w:val="Standard"/>
    <w:rsid w:val="00387DAD"/>
    <w:rPr>
      <w:sz w:val="20"/>
      <w:szCs w:val="18"/>
    </w:rPr>
  </w:style>
  <w:style w:type="paragraph" w:customStyle="1" w:styleId="Listenabsatz1">
    <w:name w:val="Listenabsatz1"/>
    <w:basedOn w:val="Standard"/>
    <w:rsid w:val="00387DAD"/>
    <w:pPr>
      <w:ind w:left="708"/>
    </w:pPr>
  </w:style>
  <w:style w:type="character" w:customStyle="1" w:styleId="WW8Num17z8">
    <w:name w:val="WW8Num17z8"/>
    <w:rsid w:val="00D96C73"/>
  </w:style>
  <w:style w:type="character" w:customStyle="1" w:styleId="WW8Num17z3">
    <w:name w:val="WW8Num17z3"/>
    <w:rsid w:val="00D96C73"/>
  </w:style>
  <w:style w:type="character" w:customStyle="1" w:styleId="AAufzhlung1Char">
    <w:name w:val="A Aufzählung 1 Char"/>
    <w:link w:val="AAufzhlung1"/>
    <w:rsid w:val="003C4E50"/>
    <w:rPr>
      <w:rFonts w:ascii="Verdana" w:hAnsi="Verdana" w:cs="Verdana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10117"/>
    <w:rPr>
      <w:rFonts w:eastAsia="SimSu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qFormat/>
    <w:rsid w:val="00A76A4E"/>
    <w:pPr>
      <w:ind w:left="720"/>
      <w:contextualSpacing/>
    </w:pPr>
    <w:rPr>
      <w:szCs w:val="21"/>
    </w:rPr>
  </w:style>
  <w:style w:type="character" w:styleId="Fett">
    <w:name w:val="Strong"/>
    <w:uiPriority w:val="22"/>
    <w:qFormat/>
    <w:rsid w:val="00A76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IWR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Annedore Bergfeld</cp:lastModifiedBy>
  <cp:revision>3</cp:revision>
  <cp:lastPrinted>2015-10-20T15:08:00Z</cp:lastPrinted>
  <dcterms:created xsi:type="dcterms:W3CDTF">2018-08-31T14:43:00Z</dcterms:created>
  <dcterms:modified xsi:type="dcterms:W3CDTF">2018-08-31T14:43:00Z</dcterms:modified>
</cp:coreProperties>
</file>